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D9" w:rsidRDefault="00E93CD9" w:rsidP="00E93CD9">
      <w:pPr>
        <w:spacing w:after="0" w:line="240" w:lineRule="auto"/>
        <w:jc w:val="center"/>
        <w:rPr>
          <w:rFonts w:ascii="Times New Roman" w:eastAsia="Times New Roman" w:hAnsi="Times New Roman"/>
          <w:b/>
          <w:bCs/>
          <w:sz w:val="28"/>
          <w:szCs w:val="28"/>
          <w:lang w:eastAsia="ru-RU"/>
        </w:rPr>
      </w:pPr>
      <w:r w:rsidRPr="00CB5F8F">
        <w:rPr>
          <w:rFonts w:ascii="Times New Roman" w:eastAsia="Times New Roman" w:hAnsi="Times New Roman"/>
          <w:b/>
          <w:bCs/>
          <w:sz w:val="28"/>
          <w:szCs w:val="28"/>
          <w:lang w:eastAsia="ru-RU"/>
        </w:rPr>
        <w:t xml:space="preserve">Отчет деятельности </w:t>
      </w:r>
    </w:p>
    <w:p w:rsidR="00E93CD9" w:rsidRDefault="00E93CD9" w:rsidP="00E93CD9">
      <w:pPr>
        <w:spacing w:after="0" w:line="240" w:lineRule="auto"/>
        <w:jc w:val="center"/>
        <w:rPr>
          <w:rFonts w:ascii="Times New Roman" w:hAnsi="Times New Roman"/>
          <w:b/>
          <w:color w:val="000000"/>
          <w:sz w:val="28"/>
          <w:szCs w:val="28"/>
        </w:rPr>
      </w:pPr>
      <w:r w:rsidRPr="00CB5F8F">
        <w:rPr>
          <w:rFonts w:ascii="Times New Roman" w:eastAsia="Times New Roman" w:hAnsi="Times New Roman"/>
          <w:b/>
          <w:bCs/>
          <w:sz w:val="28"/>
          <w:szCs w:val="28"/>
          <w:lang w:eastAsia="ru-RU"/>
        </w:rPr>
        <w:t xml:space="preserve">Министерства внутренних дел Республики Казахстан по оказанию </w:t>
      </w:r>
      <w:r w:rsidRPr="00CB5F8F">
        <w:rPr>
          <w:rFonts w:ascii="Times New Roman" w:hAnsi="Times New Roman"/>
          <w:b/>
          <w:color w:val="000000"/>
          <w:sz w:val="28"/>
          <w:szCs w:val="28"/>
        </w:rPr>
        <w:t xml:space="preserve">государственных услуг в сфере обеспечения безопасности дорожного движения </w:t>
      </w:r>
      <w:r w:rsidRPr="003444FE">
        <w:rPr>
          <w:rFonts w:ascii="Times New Roman" w:hAnsi="Times New Roman"/>
          <w:b/>
          <w:color w:val="000000"/>
          <w:sz w:val="28"/>
          <w:szCs w:val="28"/>
        </w:rPr>
        <w:t>«</w:t>
      </w:r>
      <w:r w:rsidRPr="003444FE">
        <w:rPr>
          <w:rFonts w:ascii="Times New Roman" w:hAnsi="Times New Roman"/>
          <w:b/>
          <w:sz w:val="28"/>
          <w:szCs w:val="28"/>
        </w:rPr>
        <w:t>Государственная регистрация и учет отдельных видов транспортных средств по идентификационному номеру транспортного средства</w:t>
      </w:r>
      <w:r w:rsidRPr="003444FE">
        <w:rPr>
          <w:rFonts w:ascii="Times New Roman" w:hAnsi="Times New Roman"/>
          <w:b/>
          <w:color w:val="000000"/>
          <w:sz w:val="28"/>
          <w:szCs w:val="28"/>
        </w:rPr>
        <w:t>» и «Выдача водительских удостоверений»</w:t>
      </w:r>
      <w:r>
        <w:rPr>
          <w:rFonts w:ascii="Times New Roman" w:hAnsi="Times New Roman"/>
          <w:b/>
          <w:color w:val="000000"/>
          <w:sz w:val="28"/>
          <w:szCs w:val="28"/>
        </w:rPr>
        <w:t xml:space="preserve"> </w:t>
      </w:r>
    </w:p>
    <w:p w:rsidR="00E93CD9" w:rsidRPr="00CB5F8F" w:rsidRDefault="00E93CD9" w:rsidP="00E93CD9">
      <w:pPr>
        <w:spacing w:after="0" w:line="240" w:lineRule="auto"/>
        <w:jc w:val="center"/>
        <w:rPr>
          <w:rFonts w:ascii="Times New Roman" w:eastAsia="Times New Roman" w:hAnsi="Times New Roman"/>
          <w:b/>
          <w:bCs/>
          <w:sz w:val="28"/>
          <w:szCs w:val="28"/>
          <w:lang w:eastAsia="ru-RU"/>
        </w:rPr>
      </w:pPr>
      <w:r>
        <w:rPr>
          <w:rFonts w:ascii="Times New Roman" w:hAnsi="Times New Roman"/>
          <w:b/>
          <w:color w:val="000000"/>
          <w:sz w:val="28"/>
          <w:szCs w:val="28"/>
        </w:rPr>
        <w:t xml:space="preserve"> </w:t>
      </w:r>
      <w:r w:rsidRPr="00CB5F8F">
        <w:rPr>
          <w:rFonts w:ascii="Times New Roman" w:eastAsia="Times New Roman" w:hAnsi="Times New Roman"/>
          <w:b/>
          <w:bCs/>
          <w:sz w:val="28"/>
          <w:szCs w:val="28"/>
          <w:lang w:eastAsia="ru-RU"/>
        </w:rPr>
        <w:t>за 201</w:t>
      </w:r>
      <w:r>
        <w:rPr>
          <w:rFonts w:ascii="Times New Roman" w:eastAsia="Times New Roman" w:hAnsi="Times New Roman"/>
          <w:b/>
          <w:bCs/>
          <w:sz w:val="28"/>
          <w:szCs w:val="28"/>
          <w:lang w:eastAsia="ru-RU"/>
        </w:rPr>
        <w:t>6</w:t>
      </w:r>
      <w:r w:rsidRPr="00CB5F8F">
        <w:rPr>
          <w:rFonts w:ascii="Times New Roman" w:eastAsia="Times New Roman" w:hAnsi="Times New Roman"/>
          <w:b/>
          <w:bCs/>
          <w:sz w:val="28"/>
          <w:szCs w:val="28"/>
          <w:lang w:eastAsia="ru-RU"/>
        </w:rPr>
        <w:t xml:space="preserve"> год</w:t>
      </w:r>
    </w:p>
    <w:p w:rsidR="00E93CD9" w:rsidRPr="00CB5F8F" w:rsidRDefault="00E93CD9" w:rsidP="00E93CD9">
      <w:pPr>
        <w:spacing w:after="0" w:line="240" w:lineRule="auto"/>
        <w:outlineLvl w:val="2"/>
        <w:rPr>
          <w:rFonts w:ascii="Times New Roman" w:eastAsia="Times New Roman" w:hAnsi="Times New Roman"/>
          <w:b/>
          <w:bCs/>
          <w:sz w:val="28"/>
          <w:szCs w:val="28"/>
          <w:lang w:eastAsia="ru-RU"/>
        </w:rPr>
      </w:pPr>
    </w:p>
    <w:p w:rsidR="00E93CD9" w:rsidRPr="00CB5F8F" w:rsidRDefault="00E93CD9" w:rsidP="00E93CD9">
      <w:pPr>
        <w:pStyle w:val="a3"/>
        <w:numPr>
          <w:ilvl w:val="0"/>
          <w:numId w:val="1"/>
        </w:numPr>
        <w:spacing w:after="0" w:line="240" w:lineRule="auto"/>
        <w:ind w:left="0"/>
        <w:jc w:val="center"/>
        <w:rPr>
          <w:rFonts w:ascii="Times New Roman" w:eastAsia="Times New Roman" w:hAnsi="Times New Roman"/>
          <w:b/>
          <w:sz w:val="28"/>
          <w:szCs w:val="28"/>
          <w:lang w:eastAsia="ru-RU"/>
        </w:rPr>
      </w:pPr>
      <w:r w:rsidRPr="00CB5F8F">
        <w:rPr>
          <w:rFonts w:ascii="Times New Roman" w:eastAsia="Times New Roman" w:hAnsi="Times New Roman"/>
          <w:b/>
          <w:sz w:val="28"/>
          <w:szCs w:val="28"/>
          <w:lang w:eastAsia="ru-RU"/>
        </w:rPr>
        <w:t>Общие положения</w:t>
      </w:r>
    </w:p>
    <w:p w:rsidR="00E93CD9" w:rsidRPr="00982EA4" w:rsidRDefault="00E93CD9" w:rsidP="00E93CD9">
      <w:pPr>
        <w:pStyle w:val="a3"/>
        <w:spacing w:after="0" w:line="240" w:lineRule="auto"/>
        <w:rPr>
          <w:rFonts w:ascii="Times New Roman" w:eastAsia="Times New Roman" w:hAnsi="Times New Roman"/>
          <w:b/>
          <w:lang w:eastAsia="ru-RU"/>
        </w:rPr>
      </w:pPr>
    </w:p>
    <w:p w:rsidR="00E93CD9" w:rsidRPr="00CB5F8F" w:rsidRDefault="00E93CD9" w:rsidP="00E93CD9">
      <w:pPr>
        <w:spacing w:after="0" w:line="240" w:lineRule="auto"/>
        <w:ind w:firstLine="708"/>
        <w:jc w:val="both"/>
        <w:rPr>
          <w:rFonts w:ascii="Times New Roman" w:eastAsia="Times New Roman" w:hAnsi="Times New Roman"/>
          <w:sz w:val="28"/>
          <w:szCs w:val="28"/>
          <w:lang w:eastAsia="ru-RU"/>
        </w:rPr>
      </w:pPr>
      <w:proofErr w:type="gramStart"/>
      <w:r w:rsidRPr="00CB5F8F">
        <w:rPr>
          <w:rFonts w:ascii="Times New Roman" w:eastAsia="Times New Roman" w:hAnsi="Times New Roman"/>
          <w:sz w:val="28"/>
          <w:szCs w:val="28"/>
          <w:lang w:eastAsia="ru-RU"/>
        </w:rPr>
        <w:t>1) Оказание государственн</w:t>
      </w:r>
      <w:r>
        <w:rPr>
          <w:rFonts w:ascii="Times New Roman" w:eastAsia="Times New Roman" w:hAnsi="Times New Roman"/>
          <w:sz w:val="28"/>
          <w:szCs w:val="28"/>
          <w:lang w:eastAsia="ru-RU"/>
        </w:rPr>
        <w:t xml:space="preserve">ых </w:t>
      </w:r>
      <w:r w:rsidRPr="00CB5F8F">
        <w:rPr>
          <w:rFonts w:ascii="Times New Roman" w:eastAsia="Times New Roman" w:hAnsi="Times New Roman"/>
          <w:sz w:val="28"/>
          <w:szCs w:val="28"/>
          <w:lang w:eastAsia="ru-RU"/>
        </w:rPr>
        <w:t xml:space="preserve">услуг </w:t>
      </w:r>
      <w:r w:rsidRPr="0069490C">
        <w:rPr>
          <w:rFonts w:ascii="Times New Roman" w:hAnsi="Times New Roman"/>
          <w:color w:val="000000"/>
          <w:sz w:val="28"/>
          <w:szCs w:val="28"/>
        </w:rPr>
        <w:t>«</w:t>
      </w:r>
      <w:r w:rsidRPr="0069490C">
        <w:rPr>
          <w:rFonts w:ascii="Times New Roman" w:hAnsi="Times New Roman"/>
          <w:sz w:val="28"/>
          <w:szCs w:val="28"/>
        </w:rPr>
        <w:t>Государственная регистрация и учет отдельных видов транспортных средств по идентификационному номеру транспортного средства</w:t>
      </w:r>
      <w:r w:rsidRPr="0069490C">
        <w:rPr>
          <w:rFonts w:ascii="Times New Roman" w:hAnsi="Times New Roman"/>
          <w:color w:val="000000"/>
          <w:sz w:val="28"/>
          <w:szCs w:val="28"/>
        </w:rPr>
        <w:t xml:space="preserve">» и «Выдача водительских удостоверений» </w:t>
      </w:r>
      <w:r w:rsidRPr="00CB5F8F">
        <w:rPr>
          <w:rFonts w:ascii="Times New Roman" w:hAnsi="Times New Roman"/>
          <w:color w:val="000000"/>
          <w:sz w:val="28"/>
          <w:szCs w:val="28"/>
        </w:rPr>
        <w:t xml:space="preserve"> </w:t>
      </w:r>
      <w:r w:rsidRPr="00CB5F8F">
        <w:rPr>
          <w:rFonts w:ascii="Times New Roman" w:eastAsia="Times New Roman" w:hAnsi="Times New Roman"/>
          <w:sz w:val="28"/>
          <w:szCs w:val="28"/>
          <w:lang w:eastAsia="ru-RU"/>
        </w:rPr>
        <w:t>осуществляется</w:t>
      </w:r>
      <w:r>
        <w:rPr>
          <w:rFonts w:ascii="Times New Roman" w:eastAsia="Times New Roman" w:hAnsi="Times New Roman"/>
          <w:sz w:val="28"/>
          <w:szCs w:val="28"/>
          <w:lang w:eastAsia="ru-RU"/>
        </w:rPr>
        <w:t xml:space="preserve"> регистрационно-экзаменационными </w:t>
      </w:r>
      <w:r w:rsidRPr="00CB5F8F">
        <w:rPr>
          <w:rFonts w:ascii="Times New Roman" w:eastAsia="Times New Roman" w:hAnsi="Times New Roman"/>
          <w:sz w:val="28"/>
          <w:szCs w:val="28"/>
          <w:lang w:eastAsia="ru-RU"/>
        </w:rPr>
        <w:t xml:space="preserve"> </w:t>
      </w:r>
      <w:r w:rsidRPr="00CB5F8F">
        <w:rPr>
          <w:rFonts w:ascii="Times New Roman" w:hAnsi="Times New Roman"/>
          <w:sz w:val="28"/>
          <w:szCs w:val="28"/>
        </w:rPr>
        <w:t>подразделениями Министерства, департаментов внутренних дел областей, городов Алматы, Астаны, городских, районных органов внутренних дел</w:t>
      </w:r>
      <w:r>
        <w:rPr>
          <w:rFonts w:ascii="Times New Roman" w:hAnsi="Times New Roman"/>
          <w:sz w:val="28"/>
          <w:szCs w:val="28"/>
        </w:rPr>
        <w:t xml:space="preserve"> и центрами обслуживания населения</w:t>
      </w:r>
      <w:r w:rsidRPr="00CB5F8F">
        <w:rPr>
          <w:rFonts w:ascii="Times New Roman" w:hAnsi="Times New Roman"/>
          <w:sz w:val="28"/>
          <w:szCs w:val="28"/>
        </w:rPr>
        <w:t xml:space="preserve">, в том числе </w:t>
      </w:r>
      <w:r w:rsidRPr="00CB5F8F">
        <w:rPr>
          <w:rFonts w:ascii="Times New Roman" w:hAnsi="Times New Roman"/>
          <w:sz w:val="28"/>
          <w:szCs w:val="28"/>
          <w:lang w:eastAsia="ru-RU"/>
        </w:rPr>
        <w:t xml:space="preserve">через веб-портал «электронного правительства» </w:t>
      </w:r>
      <w:hyperlink r:id="rId6" w:history="1">
        <w:r w:rsidRPr="00CB5F8F">
          <w:rPr>
            <w:rStyle w:val="a6"/>
            <w:rFonts w:ascii="Times New Roman" w:hAnsi="Times New Roman"/>
            <w:color w:val="000000"/>
            <w:sz w:val="28"/>
            <w:szCs w:val="28"/>
            <w:lang w:eastAsia="ru-RU"/>
          </w:rPr>
          <w:t>www.egov.kz</w:t>
        </w:r>
      </w:hyperlink>
      <w:r w:rsidRPr="00CB5F8F">
        <w:rPr>
          <w:rFonts w:ascii="Times New Roman" w:hAnsi="Times New Roman"/>
          <w:sz w:val="28"/>
          <w:szCs w:val="28"/>
        </w:rPr>
        <w:t xml:space="preserve"> (д</w:t>
      </w:r>
      <w:r w:rsidRPr="00CB5F8F">
        <w:rPr>
          <w:rFonts w:ascii="Times New Roman" w:eastAsia="Times New Roman" w:hAnsi="Times New Roman"/>
          <w:sz w:val="28"/>
          <w:szCs w:val="28"/>
          <w:lang w:eastAsia="ru-RU"/>
        </w:rPr>
        <w:t>алее – Портал).</w:t>
      </w:r>
      <w:proofErr w:type="gramEnd"/>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2) Информация о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е</w:t>
      </w:r>
      <w:r w:rsidRPr="003A40FE">
        <w:rPr>
          <w:rFonts w:ascii="Times New Roman" w:eastAsia="Times New Roman" w:hAnsi="Times New Roman"/>
          <w:sz w:val="28"/>
          <w:szCs w:val="28"/>
          <w:lang w:eastAsia="ru-RU"/>
        </w:rPr>
        <w:t>:</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количество государственн</w:t>
      </w:r>
      <w:r>
        <w:rPr>
          <w:rFonts w:ascii="Times New Roman" w:eastAsia="Times New Roman" w:hAnsi="Times New Roman"/>
          <w:sz w:val="28"/>
          <w:szCs w:val="28"/>
          <w:lang w:eastAsia="ru-RU"/>
        </w:rPr>
        <w:t>ых у</w:t>
      </w:r>
      <w:r w:rsidRPr="003A40FE">
        <w:rPr>
          <w:rFonts w:ascii="Times New Roman" w:eastAsia="Times New Roman" w:hAnsi="Times New Roman"/>
          <w:sz w:val="28"/>
          <w:szCs w:val="28"/>
          <w:lang w:eastAsia="ru-RU"/>
        </w:rPr>
        <w:t>слуг</w:t>
      </w:r>
      <w:r>
        <w:rPr>
          <w:rFonts w:ascii="Times New Roman" w:eastAsia="Times New Roman" w:hAnsi="Times New Roman"/>
          <w:sz w:val="28"/>
          <w:szCs w:val="28"/>
          <w:lang w:eastAsia="ru-RU"/>
        </w:rPr>
        <w:t xml:space="preserve"> оказываемых </w:t>
      </w:r>
      <w:proofErr w:type="spellStart"/>
      <w:r>
        <w:rPr>
          <w:rFonts w:ascii="Times New Roman" w:eastAsia="Times New Roman" w:hAnsi="Times New Roman"/>
          <w:sz w:val="28"/>
          <w:szCs w:val="28"/>
          <w:lang w:eastAsia="ru-RU"/>
        </w:rPr>
        <w:t>услугодателем</w:t>
      </w:r>
      <w:proofErr w:type="spellEnd"/>
      <w:r>
        <w:rPr>
          <w:rFonts w:ascii="Times New Roman" w:eastAsia="Times New Roman" w:hAnsi="Times New Roman"/>
          <w:sz w:val="28"/>
          <w:szCs w:val="28"/>
          <w:lang w:eastAsia="ru-RU"/>
        </w:rPr>
        <w:t xml:space="preserve"> составляет – 2</w:t>
      </w:r>
      <w:r w:rsidRPr="003A40FE">
        <w:rPr>
          <w:rFonts w:ascii="Times New Roman" w:eastAsia="Times New Roman" w:hAnsi="Times New Roman"/>
          <w:sz w:val="28"/>
          <w:szCs w:val="28"/>
          <w:lang w:eastAsia="ru-RU"/>
        </w:rPr>
        <w:t>;</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количество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3A40FE">
        <w:rPr>
          <w:rFonts w:ascii="Times New Roman" w:eastAsia="Times New Roman" w:hAnsi="Times New Roman"/>
          <w:sz w:val="28"/>
          <w:szCs w:val="28"/>
          <w:lang w:eastAsia="ru-RU"/>
        </w:rPr>
        <w:t xml:space="preserve">, </w:t>
      </w:r>
      <w:proofErr w:type="gramStart"/>
      <w:r w:rsidRPr="003A40FE">
        <w:rPr>
          <w:rFonts w:ascii="Times New Roman" w:eastAsia="Times New Roman" w:hAnsi="Times New Roman"/>
          <w:sz w:val="28"/>
          <w:szCs w:val="28"/>
          <w:lang w:eastAsia="ru-RU"/>
        </w:rPr>
        <w:t>оказываемых</w:t>
      </w:r>
      <w:proofErr w:type="gramEnd"/>
      <w:r w:rsidRPr="003A40FE">
        <w:rPr>
          <w:rFonts w:ascii="Times New Roman" w:eastAsia="Times New Roman" w:hAnsi="Times New Roman"/>
          <w:sz w:val="28"/>
          <w:szCs w:val="28"/>
          <w:lang w:eastAsia="ru-RU"/>
        </w:rPr>
        <w:t xml:space="preserve"> че</w:t>
      </w:r>
      <w:bookmarkStart w:id="0" w:name="_GoBack"/>
      <w:bookmarkEnd w:id="0"/>
      <w:r w:rsidRPr="003A40FE">
        <w:rPr>
          <w:rFonts w:ascii="Times New Roman" w:eastAsia="Times New Roman" w:hAnsi="Times New Roman"/>
          <w:sz w:val="28"/>
          <w:szCs w:val="28"/>
          <w:lang w:eastAsia="ru-RU"/>
        </w:rPr>
        <w:t>рез центр обслуживания населения</w:t>
      </w:r>
      <w:r>
        <w:rPr>
          <w:rFonts w:ascii="Times New Roman" w:eastAsia="Times New Roman" w:hAnsi="Times New Roman"/>
          <w:sz w:val="28"/>
          <w:szCs w:val="28"/>
          <w:lang w:eastAsia="ru-RU"/>
        </w:rPr>
        <w:t xml:space="preserve"> – 2</w:t>
      </w:r>
      <w:r w:rsidRPr="003A40FE">
        <w:rPr>
          <w:rFonts w:ascii="Times New Roman" w:eastAsia="Times New Roman" w:hAnsi="Times New Roman"/>
          <w:sz w:val="28"/>
          <w:szCs w:val="28"/>
          <w:lang w:eastAsia="ru-RU"/>
        </w:rPr>
        <w:t>;</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государственн</w:t>
      </w:r>
      <w:r>
        <w:rPr>
          <w:rFonts w:ascii="Times New Roman" w:eastAsia="Times New Roman" w:hAnsi="Times New Roman"/>
          <w:sz w:val="28"/>
          <w:szCs w:val="28"/>
          <w:lang w:eastAsia="ru-RU"/>
        </w:rPr>
        <w:t xml:space="preserve">ые </w:t>
      </w:r>
      <w:r w:rsidRPr="003A40FE">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 осуществляются н</w:t>
      </w:r>
      <w:r w:rsidRPr="003A40FE">
        <w:rPr>
          <w:rFonts w:ascii="Times New Roman" w:eastAsia="Times New Roman" w:hAnsi="Times New Roman"/>
          <w:sz w:val="28"/>
          <w:szCs w:val="28"/>
          <w:lang w:eastAsia="ru-RU"/>
        </w:rPr>
        <w:t>а платной основе;</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3A40FE">
        <w:rPr>
          <w:rFonts w:ascii="Times New Roman" w:eastAsia="Times New Roman" w:hAnsi="Times New Roman"/>
          <w:sz w:val="28"/>
          <w:szCs w:val="28"/>
          <w:lang w:eastAsia="ru-RU"/>
        </w:rPr>
        <w:t>осударственн</w:t>
      </w:r>
      <w:r>
        <w:rPr>
          <w:rFonts w:ascii="Times New Roman" w:eastAsia="Times New Roman" w:hAnsi="Times New Roman"/>
          <w:sz w:val="28"/>
          <w:szCs w:val="28"/>
          <w:lang w:eastAsia="ru-RU"/>
        </w:rPr>
        <w:t xml:space="preserve">ые </w:t>
      </w:r>
      <w:r w:rsidRPr="003A40FE">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w:t>
      </w:r>
      <w:r w:rsidRPr="003A40FE">
        <w:rPr>
          <w:rFonts w:ascii="Times New Roman" w:eastAsia="Times New Roman" w:hAnsi="Times New Roman"/>
          <w:sz w:val="28"/>
          <w:szCs w:val="28"/>
          <w:lang w:eastAsia="ru-RU"/>
        </w:rPr>
        <w:t>, оказыва</w:t>
      </w:r>
      <w:r>
        <w:rPr>
          <w:rFonts w:ascii="Times New Roman" w:eastAsia="Times New Roman" w:hAnsi="Times New Roman"/>
          <w:sz w:val="28"/>
          <w:szCs w:val="28"/>
          <w:lang w:eastAsia="ru-RU"/>
        </w:rPr>
        <w:t>ются в бумажной</w:t>
      </w:r>
      <w:r w:rsidRPr="003A40FE">
        <w:rPr>
          <w:rFonts w:ascii="Times New Roman" w:eastAsia="Times New Roman" w:hAnsi="Times New Roman"/>
          <w:sz w:val="28"/>
          <w:szCs w:val="28"/>
          <w:lang w:eastAsia="ru-RU"/>
        </w:rPr>
        <w:t xml:space="preserve"> форме;</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стандарт</w:t>
      </w:r>
      <w:r>
        <w:rPr>
          <w:rFonts w:ascii="Times New Roman" w:eastAsia="Times New Roman" w:hAnsi="Times New Roman"/>
          <w:sz w:val="28"/>
          <w:szCs w:val="28"/>
          <w:lang w:eastAsia="ru-RU"/>
        </w:rPr>
        <w:t>ы</w:t>
      </w:r>
      <w:r w:rsidRPr="003A40FE">
        <w:rPr>
          <w:rFonts w:ascii="Times New Roman" w:eastAsia="Times New Roman" w:hAnsi="Times New Roman"/>
          <w:sz w:val="28"/>
          <w:szCs w:val="28"/>
          <w:lang w:eastAsia="ru-RU"/>
        </w:rPr>
        <w:t xml:space="preserve"> и регламент</w:t>
      </w:r>
      <w:r>
        <w:rPr>
          <w:rFonts w:ascii="Times New Roman" w:eastAsia="Times New Roman" w:hAnsi="Times New Roman"/>
          <w:sz w:val="28"/>
          <w:szCs w:val="28"/>
          <w:lang w:eastAsia="ru-RU"/>
        </w:rPr>
        <w:t>ы</w:t>
      </w:r>
      <w:r w:rsidRPr="003A40FE">
        <w:rPr>
          <w:rFonts w:ascii="Times New Roman" w:eastAsia="Times New Roman" w:hAnsi="Times New Roman"/>
          <w:sz w:val="28"/>
          <w:szCs w:val="28"/>
          <w:lang w:eastAsia="ru-RU"/>
        </w:rPr>
        <w:t xml:space="preserve"> государственн</w:t>
      </w:r>
      <w:r>
        <w:rPr>
          <w:rFonts w:ascii="Times New Roman" w:eastAsia="Times New Roman" w:hAnsi="Times New Roman"/>
          <w:sz w:val="28"/>
          <w:szCs w:val="28"/>
          <w:lang w:eastAsia="ru-RU"/>
        </w:rPr>
        <w:t xml:space="preserve">ых </w:t>
      </w:r>
      <w:r w:rsidRPr="003A40FE">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 xml:space="preserve"> </w:t>
      </w:r>
      <w:r w:rsidRPr="003A40FE">
        <w:rPr>
          <w:rFonts w:ascii="Times New Roman" w:eastAsia="Times New Roman" w:hAnsi="Times New Roman"/>
          <w:sz w:val="28"/>
          <w:szCs w:val="28"/>
          <w:lang w:eastAsia="ru-RU"/>
        </w:rPr>
        <w:t>утвержден</w:t>
      </w:r>
      <w:r>
        <w:rPr>
          <w:rFonts w:ascii="Times New Roman" w:eastAsia="Times New Roman" w:hAnsi="Times New Roman"/>
          <w:sz w:val="28"/>
          <w:szCs w:val="28"/>
          <w:lang w:eastAsia="ru-RU"/>
        </w:rPr>
        <w:t>ы.</w:t>
      </w:r>
    </w:p>
    <w:p w:rsidR="00E93CD9" w:rsidRPr="00982EA4" w:rsidRDefault="00E93CD9" w:rsidP="00E93CD9">
      <w:pPr>
        <w:spacing w:after="0" w:line="240" w:lineRule="auto"/>
        <w:ind w:firstLine="851"/>
        <w:jc w:val="both"/>
        <w:rPr>
          <w:rFonts w:ascii="Times New Roman" w:eastAsia="Times New Roman" w:hAnsi="Times New Roman"/>
          <w:lang w:eastAsia="ru-RU"/>
        </w:rPr>
      </w:pPr>
    </w:p>
    <w:p w:rsidR="00E93CD9" w:rsidRPr="007E72F0" w:rsidRDefault="00E93CD9" w:rsidP="00E93CD9">
      <w:pPr>
        <w:spacing w:after="0" w:line="240" w:lineRule="auto"/>
        <w:ind w:firstLine="851"/>
        <w:jc w:val="center"/>
        <w:rPr>
          <w:rFonts w:ascii="Times New Roman" w:eastAsia="Times New Roman" w:hAnsi="Times New Roman"/>
          <w:b/>
          <w:sz w:val="28"/>
          <w:szCs w:val="28"/>
          <w:lang w:eastAsia="ru-RU"/>
        </w:rPr>
      </w:pPr>
      <w:bookmarkStart w:id="1" w:name="z35"/>
      <w:bookmarkEnd w:id="1"/>
      <w:r w:rsidRPr="007E72F0">
        <w:rPr>
          <w:rFonts w:ascii="Times New Roman" w:eastAsia="Times New Roman" w:hAnsi="Times New Roman"/>
          <w:b/>
          <w:sz w:val="28"/>
          <w:szCs w:val="28"/>
          <w:lang w:eastAsia="ru-RU"/>
        </w:rPr>
        <w:t xml:space="preserve">2. Работа с </w:t>
      </w:r>
      <w:proofErr w:type="spellStart"/>
      <w:r w:rsidRPr="007E72F0">
        <w:rPr>
          <w:rFonts w:ascii="Times New Roman" w:eastAsia="Times New Roman" w:hAnsi="Times New Roman"/>
          <w:b/>
          <w:sz w:val="28"/>
          <w:szCs w:val="28"/>
          <w:lang w:eastAsia="ru-RU"/>
        </w:rPr>
        <w:t>услугополучателями</w:t>
      </w:r>
      <w:proofErr w:type="spellEnd"/>
    </w:p>
    <w:p w:rsidR="00E93CD9" w:rsidRPr="00982EA4" w:rsidRDefault="00E93CD9" w:rsidP="00E93CD9">
      <w:pPr>
        <w:spacing w:after="0" w:line="240" w:lineRule="auto"/>
        <w:ind w:firstLine="851"/>
        <w:jc w:val="both"/>
        <w:rPr>
          <w:rFonts w:ascii="Times New Roman" w:eastAsia="Times New Roman" w:hAnsi="Times New Roman"/>
          <w:lang w:eastAsia="ru-RU"/>
        </w:rPr>
      </w:pPr>
    </w:p>
    <w:p w:rsidR="00E93CD9" w:rsidRDefault="00E93CD9" w:rsidP="00E93CD9">
      <w:pPr>
        <w:spacing w:after="0" w:line="240" w:lineRule="auto"/>
        <w:ind w:firstLine="851"/>
        <w:jc w:val="both"/>
        <w:rPr>
          <w:rFonts w:ascii="Times New Roman" w:eastAsia="Times New Roman" w:hAnsi="Times New Roman"/>
          <w:sz w:val="28"/>
          <w:szCs w:val="28"/>
          <w:lang w:eastAsia="ru-RU"/>
        </w:rPr>
      </w:pPr>
      <w:proofErr w:type="gramStart"/>
      <w:r w:rsidRPr="003A40FE">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И</w:t>
      </w:r>
      <w:r w:rsidRPr="003A40FE">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ю</w:t>
      </w:r>
      <w:r w:rsidRPr="003A40FE">
        <w:rPr>
          <w:rFonts w:ascii="Times New Roman" w:eastAsia="Times New Roman" w:hAnsi="Times New Roman"/>
          <w:sz w:val="28"/>
          <w:szCs w:val="28"/>
          <w:lang w:eastAsia="ru-RU"/>
        </w:rPr>
        <w:t xml:space="preserve"> о порядке оказания государственн</w:t>
      </w:r>
      <w:r>
        <w:rPr>
          <w:rFonts w:ascii="Times New Roman" w:eastAsia="Times New Roman" w:hAnsi="Times New Roman"/>
          <w:sz w:val="28"/>
          <w:szCs w:val="28"/>
          <w:lang w:eastAsia="ru-RU"/>
        </w:rPr>
        <w:t xml:space="preserve">ых </w:t>
      </w:r>
      <w:r w:rsidRPr="003A40FE">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 xml:space="preserve"> можно получить на </w:t>
      </w:r>
      <w:proofErr w:type="spellStart"/>
      <w:r>
        <w:rPr>
          <w:rFonts w:ascii="Times New Roman" w:eastAsia="Times New Roman" w:hAnsi="Times New Roman"/>
          <w:sz w:val="28"/>
          <w:szCs w:val="28"/>
          <w:lang w:eastAsia="ru-RU"/>
        </w:rPr>
        <w:t>интернет-ресурсе</w:t>
      </w:r>
      <w:proofErr w:type="spellEnd"/>
      <w:r>
        <w:rPr>
          <w:rFonts w:ascii="Times New Roman" w:eastAsia="Times New Roman" w:hAnsi="Times New Roman"/>
          <w:sz w:val="28"/>
          <w:szCs w:val="28"/>
          <w:lang w:eastAsia="ru-RU"/>
        </w:rPr>
        <w:t xml:space="preserve"> Министерства, а также </w:t>
      </w:r>
      <w:r w:rsidRPr="004310B8">
        <w:rPr>
          <w:rFonts w:ascii="Times New Roman" w:eastAsia="Times New Roman" w:hAnsi="Times New Roman"/>
          <w:sz w:val="28"/>
          <w:szCs w:val="28"/>
          <w:lang w:eastAsia="ru-RU"/>
        </w:rPr>
        <w:t>в режиме удаленного доступа посредством «личного кабинета» портала, а также</w:t>
      </w:r>
      <w:r>
        <w:rPr>
          <w:rFonts w:ascii="Times New Roman" w:eastAsia="Times New Roman" w:hAnsi="Times New Roman"/>
          <w:sz w:val="28"/>
          <w:szCs w:val="28"/>
          <w:lang w:val="kk-KZ" w:eastAsia="ru-RU"/>
        </w:rPr>
        <w:t xml:space="preserve"> в</w:t>
      </w:r>
      <w:r w:rsidRPr="004310B8">
        <w:rPr>
          <w:rFonts w:ascii="Times New Roman" w:eastAsia="Times New Roman" w:hAnsi="Times New Roman"/>
          <w:sz w:val="28"/>
          <w:szCs w:val="28"/>
          <w:lang w:eastAsia="ru-RU"/>
        </w:rPr>
        <w:t xml:space="preserve"> едино</w:t>
      </w:r>
      <w:r>
        <w:rPr>
          <w:rFonts w:ascii="Times New Roman" w:eastAsia="Times New Roman" w:hAnsi="Times New Roman"/>
          <w:sz w:val="28"/>
          <w:szCs w:val="28"/>
          <w:lang w:val="kk-KZ" w:eastAsia="ru-RU"/>
        </w:rPr>
        <w:t>м</w:t>
      </w:r>
      <w:r w:rsidRPr="004310B8">
        <w:rPr>
          <w:rFonts w:ascii="Times New Roman" w:eastAsia="Times New Roman" w:hAnsi="Times New Roman"/>
          <w:sz w:val="28"/>
          <w:szCs w:val="28"/>
          <w:lang w:eastAsia="ru-RU"/>
        </w:rPr>
        <w:t xml:space="preserve"> контакт-центр</w:t>
      </w:r>
      <w:r>
        <w:rPr>
          <w:rFonts w:ascii="Times New Roman" w:eastAsia="Times New Roman" w:hAnsi="Times New Roman"/>
          <w:sz w:val="28"/>
          <w:szCs w:val="28"/>
          <w:lang w:val="kk-KZ" w:eastAsia="ru-RU"/>
        </w:rPr>
        <w:t>е (1414)</w:t>
      </w:r>
      <w:r w:rsidRPr="004310B8">
        <w:rPr>
          <w:rFonts w:ascii="Times New Roman" w:eastAsia="Times New Roman" w:hAnsi="Times New Roman"/>
          <w:sz w:val="28"/>
          <w:szCs w:val="28"/>
          <w:lang w:eastAsia="ru-RU"/>
        </w:rPr>
        <w:t xml:space="preserve"> по вопросам оказания государственных услуг</w:t>
      </w:r>
      <w:r>
        <w:rPr>
          <w:rFonts w:ascii="Times New Roman" w:eastAsia="Times New Roman" w:hAnsi="Times New Roman"/>
          <w:sz w:val="28"/>
          <w:szCs w:val="28"/>
          <w:lang w:eastAsia="ru-RU"/>
        </w:rPr>
        <w:t>;</w:t>
      </w:r>
      <w:proofErr w:type="gramEnd"/>
    </w:p>
    <w:p w:rsidR="00E93CD9" w:rsidRPr="00414B6E" w:rsidRDefault="00E93CD9" w:rsidP="00E93CD9">
      <w:pPr>
        <w:spacing w:after="0" w:line="240" w:lineRule="auto"/>
        <w:ind w:firstLine="708"/>
        <w:jc w:val="both"/>
        <w:rPr>
          <w:rFonts w:ascii="Times New Roman" w:eastAsia="Times New Roman" w:hAnsi="Times New Roman"/>
          <w:sz w:val="28"/>
          <w:szCs w:val="28"/>
          <w:lang w:eastAsia="ru-RU"/>
        </w:rPr>
      </w:pPr>
      <w:r w:rsidRPr="00414B6E">
        <w:rPr>
          <w:rFonts w:ascii="Times New Roman" w:eastAsia="Times New Roman" w:hAnsi="Times New Roman"/>
          <w:sz w:val="28"/>
          <w:szCs w:val="28"/>
          <w:lang w:eastAsia="ru-RU"/>
        </w:rPr>
        <w:t xml:space="preserve">2) публичные обсуждения проектов стандартов государственных услуг осуществлялись в период </w:t>
      </w:r>
      <w:r w:rsidRPr="00414B6E">
        <w:rPr>
          <w:rFonts w:ascii="Times New Roman" w:hAnsi="Times New Roman"/>
          <w:color w:val="000000"/>
          <w:sz w:val="28"/>
          <w:szCs w:val="28"/>
          <w:u w:val="single"/>
        </w:rPr>
        <w:t>с 10 декабря по 10 января 2016 года</w:t>
      </w:r>
      <w:r w:rsidRPr="00414B6E">
        <w:rPr>
          <w:rFonts w:ascii="Times New Roman" w:eastAsia="Times New Roman" w:hAnsi="Times New Roman"/>
          <w:sz w:val="28"/>
          <w:szCs w:val="28"/>
          <w:lang w:eastAsia="ru-RU"/>
        </w:rPr>
        <w:t>.</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по результатам п</w:t>
      </w:r>
      <w:r w:rsidRPr="003C16EC">
        <w:rPr>
          <w:rFonts w:ascii="Times New Roman" w:eastAsia="Times New Roman" w:hAnsi="Times New Roman"/>
          <w:sz w:val="28"/>
          <w:szCs w:val="28"/>
          <w:lang w:eastAsia="ru-RU"/>
        </w:rPr>
        <w:t>убличн</w:t>
      </w:r>
      <w:r>
        <w:rPr>
          <w:rFonts w:ascii="Times New Roman" w:eastAsia="Times New Roman" w:hAnsi="Times New Roman"/>
          <w:sz w:val="28"/>
          <w:szCs w:val="28"/>
          <w:lang w:eastAsia="ru-RU"/>
        </w:rPr>
        <w:t xml:space="preserve">ого </w:t>
      </w:r>
      <w:r w:rsidRPr="003C16EC">
        <w:rPr>
          <w:rFonts w:ascii="Times New Roman" w:eastAsia="Times New Roman" w:hAnsi="Times New Roman"/>
          <w:sz w:val="28"/>
          <w:szCs w:val="28"/>
          <w:lang w:eastAsia="ru-RU"/>
        </w:rPr>
        <w:t>обсуждения</w:t>
      </w:r>
      <w:r>
        <w:rPr>
          <w:rFonts w:ascii="Times New Roman" w:eastAsia="Times New Roman" w:hAnsi="Times New Roman"/>
          <w:sz w:val="28"/>
          <w:szCs w:val="28"/>
          <w:lang w:eastAsia="ru-RU"/>
        </w:rPr>
        <w:t xml:space="preserve"> предложений и замечаний не поступало; </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 xml:space="preserve">в целях </w:t>
      </w:r>
      <w:proofErr w:type="gramStart"/>
      <w:r>
        <w:rPr>
          <w:rFonts w:ascii="Times New Roman" w:eastAsia="Times New Roman" w:hAnsi="Times New Roman"/>
          <w:sz w:val="28"/>
          <w:szCs w:val="28"/>
          <w:lang w:eastAsia="ru-RU"/>
        </w:rPr>
        <w:t xml:space="preserve">обеспечения прозрачности </w:t>
      </w:r>
      <w:r w:rsidRPr="0050014E">
        <w:rPr>
          <w:rFonts w:ascii="Times New Roman" w:eastAsia="Times New Roman" w:hAnsi="Times New Roman"/>
          <w:sz w:val="28"/>
          <w:szCs w:val="28"/>
          <w:lang w:eastAsia="ru-RU"/>
        </w:rPr>
        <w:t>процесса оказания государственных услуг</w:t>
      </w:r>
      <w:proofErr w:type="gramEnd"/>
      <w:r>
        <w:rPr>
          <w:rFonts w:ascii="Times New Roman" w:eastAsia="Times New Roman" w:hAnsi="Times New Roman"/>
          <w:sz w:val="28"/>
          <w:szCs w:val="28"/>
          <w:lang w:eastAsia="ru-RU"/>
        </w:rPr>
        <w:t xml:space="preserve"> п</w:t>
      </w:r>
      <w:r w:rsidRPr="0050014E">
        <w:rPr>
          <w:rFonts w:ascii="Times New Roman" w:eastAsia="Times New Roman" w:hAnsi="Times New Roman"/>
          <w:sz w:val="28"/>
          <w:szCs w:val="28"/>
          <w:lang w:eastAsia="ru-RU"/>
        </w:rPr>
        <w:t xml:space="preserve">роведено </w:t>
      </w:r>
      <w:r>
        <w:rPr>
          <w:rFonts w:ascii="Times New Roman" w:eastAsia="Times New Roman" w:hAnsi="Times New Roman"/>
          <w:sz w:val="28"/>
          <w:szCs w:val="28"/>
          <w:lang w:eastAsia="ru-RU"/>
        </w:rPr>
        <w:t>193</w:t>
      </w:r>
      <w:r>
        <w:rPr>
          <w:rFonts w:ascii="Times New Roman" w:eastAsia="Times New Roman" w:hAnsi="Times New Roman"/>
          <w:sz w:val="28"/>
          <w:szCs w:val="28"/>
          <w:lang w:val="kk-KZ" w:eastAsia="ru-RU"/>
        </w:rPr>
        <w:t xml:space="preserve"> –</w:t>
      </w:r>
      <w:r w:rsidRPr="0050014E">
        <w:rPr>
          <w:rFonts w:ascii="Times New Roman" w:eastAsia="Times New Roman" w:hAnsi="Times New Roman"/>
          <w:sz w:val="28"/>
          <w:szCs w:val="28"/>
          <w:lang w:eastAsia="ru-RU"/>
        </w:rPr>
        <w:t>семинаров-совещаний</w:t>
      </w:r>
      <w:r>
        <w:rPr>
          <w:rFonts w:ascii="Times New Roman" w:eastAsia="Times New Roman" w:hAnsi="Times New Roman"/>
          <w:sz w:val="28"/>
          <w:szCs w:val="28"/>
          <w:lang w:eastAsia="ru-RU"/>
        </w:rPr>
        <w:t xml:space="preserve"> и </w:t>
      </w:r>
      <w:r>
        <w:rPr>
          <w:rFonts w:ascii="Times New Roman" w:eastAsia="Times New Roman" w:hAnsi="Times New Roman"/>
          <w:sz w:val="28"/>
          <w:szCs w:val="28"/>
          <w:lang w:val="kk-KZ" w:eastAsia="ru-RU"/>
        </w:rPr>
        <w:t xml:space="preserve">публикаций в </w:t>
      </w:r>
      <w:r w:rsidRPr="00E24FA6">
        <w:rPr>
          <w:rFonts w:ascii="Times New Roman" w:eastAsia="Times New Roman" w:hAnsi="Times New Roman"/>
          <w:sz w:val="28"/>
          <w:szCs w:val="28"/>
          <w:lang w:eastAsia="ru-RU"/>
        </w:rPr>
        <w:t>СМИ</w:t>
      </w:r>
      <w:r>
        <w:rPr>
          <w:rFonts w:ascii="Times New Roman" w:eastAsia="Times New Roman" w:hAnsi="Times New Roman"/>
          <w:sz w:val="28"/>
          <w:szCs w:val="28"/>
          <w:lang w:eastAsia="ru-RU"/>
        </w:rPr>
        <w:t>.</w:t>
      </w:r>
    </w:p>
    <w:p w:rsidR="00E93CD9" w:rsidRPr="00982EA4" w:rsidRDefault="00E93CD9" w:rsidP="00E93CD9">
      <w:pPr>
        <w:spacing w:after="0" w:line="240" w:lineRule="auto"/>
        <w:ind w:firstLine="851"/>
        <w:jc w:val="both"/>
        <w:rPr>
          <w:rFonts w:ascii="Times New Roman" w:eastAsia="Times New Roman" w:hAnsi="Times New Roman"/>
          <w:lang w:eastAsia="ru-RU"/>
        </w:rPr>
      </w:pPr>
    </w:p>
    <w:p w:rsidR="00E93CD9" w:rsidRPr="005D2E06" w:rsidRDefault="00E93CD9" w:rsidP="00E93CD9">
      <w:pPr>
        <w:spacing w:after="0" w:line="240" w:lineRule="auto"/>
        <w:ind w:firstLine="851"/>
        <w:jc w:val="center"/>
        <w:rPr>
          <w:rFonts w:ascii="Times New Roman" w:eastAsia="Times New Roman" w:hAnsi="Times New Roman"/>
          <w:b/>
          <w:sz w:val="28"/>
          <w:szCs w:val="28"/>
          <w:lang w:eastAsia="ru-RU"/>
        </w:rPr>
      </w:pPr>
      <w:bookmarkStart w:id="2" w:name="z36"/>
      <w:bookmarkEnd w:id="2"/>
      <w:r w:rsidRPr="005D2E06">
        <w:rPr>
          <w:rFonts w:ascii="Times New Roman" w:eastAsia="Times New Roman" w:hAnsi="Times New Roman"/>
          <w:b/>
          <w:sz w:val="28"/>
          <w:szCs w:val="28"/>
          <w:lang w:eastAsia="ru-RU"/>
        </w:rPr>
        <w:t>3. Деятельность по совершенствованию процессов оказания государственн</w:t>
      </w:r>
      <w:r>
        <w:rPr>
          <w:rFonts w:ascii="Times New Roman" w:eastAsia="Times New Roman" w:hAnsi="Times New Roman"/>
          <w:b/>
          <w:sz w:val="28"/>
          <w:szCs w:val="28"/>
          <w:lang w:eastAsia="ru-RU"/>
        </w:rPr>
        <w:t>ой</w:t>
      </w:r>
      <w:r w:rsidRPr="005D2E06">
        <w:rPr>
          <w:rFonts w:ascii="Times New Roman" w:eastAsia="Times New Roman" w:hAnsi="Times New Roman"/>
          <w:b/>
          <w:sz w:val="28"/>
          <w:szCs w:val="28"/>
          <w:lang w:eastAsia="ru-RU"/>
        </w:rPr>
        <w:t xml:space="preserve"> услуг</w:t>
      </w:r>
      <w:r>
        <w:rPr>
          <w:rFonts w:ascii="Times New Roman" w:eastAsia="Times New Roman" w:hAnsi="Times New Roman"/>
          <w:b/>
          <w:sz w:val="28"/>
          <w:szCs w:val="28"/>
          <w:lang w:eastAsia="ru-RU"/>
        </w:rPr>
        <w:t>и</w:t>
      </w:r>
    </w:p>
    <w:p w:rsidR="00E93CD9" w:rsidRPr="00982EA4" w:rsidRDefault="00E93CD9" w:rsidP="00E93CD9">
      <w:pPr>
        <w:spacing w:after="0" w:line="240" w:lineRule="auto"/>
        <w:ind w:firstLine="851"/>
        <w:jc w:val="both"/>
        <w:rPr>
          <w:rFonts w:ascii="Times New Roman" w:eastAsia="Times New Roman" w:hAnsi="Times New Roman"/>
          <w:lang w:eastAsia="ru-RU"/>
        </w:rPr>
      </w:pPr>
    </w:p>
    <w:p w:rsidR="00E93CD9" w:rsidRDefault="00E93CD9" w:rsidP="00E93CD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В настоящее время, совместно с </w:t>
      </w:r>
      <w:r>
        <w:rPr>
          <w:rFonts w:ascii="Times New Roman" w:eastAsia="Times New Roman" w:hAnsi="Times New Roman"/>
          <w:sz w:val="28"/>
          <w:szCs w:val="28"/>
          <w:lang w:val="kk-KZ" w:eastAsia="ru-RU"/>
        </w:rPr>
        <w:t xml:space="preserve">Министерством информации и коммукации </w:t>
      </w:r>
      <w:r>
        <w:rPr>
          <w:rFonts w:ascii="Times New Roman" w:eastAsia="Times New Roman" w:hAnsi="Times New Roman"/>
          <w:sz w:val="28"/>
          <w:szCs w:val="28"/>
          <w:lang w:eastAsia="ru-RU"/>
        </w:rPr>
        <w:t xml:space="preserve">Республики Казахстан продолжается работа по </w:t>
      </w:r>
      <w:r w:rsidRPr="003A40FE">
        <w:rPr>
          <w:rFonts w:ascii="Times New Roman" w:eastAsia="Times New Roman" w:hAnsi="Times New Roman"/>
          <w:sz w:val="28"/>
          <w:szCs w:val="28"/>
          <w:lang w:eastAsia="ru-RU"/>
        </w:rPr>
        <w:t>оптимизации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 xml:space="preserve">и автоматизации </w:t>
      </w:r>
      <w:r>
        <w:rPr>
          <w:rFonts w:ascii="Times New Roman" w:eastAsia="Times New Roman" w:hAnsi="Times New Roman"/>
          <w:sz w:val="28"/>
          <w:szCs w:val="28"/>
          <w:lang w:eastAsia="ru-RU"/>
        </w:rPr>
        <w:t>государственных услуг;</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532B0C">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м</w:t>
      </w:r>
      <w:r w:rsidRPr="00532B0C">
        <w:rPr>
          <w:rFonts w:ascii="Times New Roman" w:eastAsia="Times New Roman" w:hAnsi="Times New Roman"/>
          <w:sz w:val="28"/>
          <w:szCs w:val="28"/>
          <w:lang w:eastAsia="ru-RU"/>
        </w:rPr>
        <w:t>ероприятия</w:t>
      </w:r>
      <w:r w:rsidRPr="006577FE">
        <w:rPr>
          <w:rFonts w:ascii="Times New Roman" w:eastAsia="Times New Roman" w:hAnsi="Times New Roman"/>
          <w:sz w:val="28"/>
          <w:szCs w:val="28"/>
          <w:lang w:eastAsia="ru-RU"/>
        </w:rPr>
        <w:t>, направленные на повышение квалификации сотрудников в сфере оказания государственн</w:t>
      </w:r>
      <w:r>
        <w:rPr>
          <w:rFonts w:ascii="Times New Roman" w:eastAsia="Times New Roman" w:hAnsi="Times New Roman"/>
          <w:sz w:val="28"/>
          <w:szCs w:val="28"/>
          <w:lang w:eastAsia="ru-RU"/>
        </w:rPr>
        <w:t>ых</w:t>
      </w:r>
      <w:r w:rsidRPr="006577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проводились </w:t>
      </w:r>
      <w:r w:rsidRPr="00357F0C">
        <w:rPr>
          <w:rFonts w:ascii="Times New Roman" w:eastAsia="Times New Roman" w:hAnsi="Times New Roman"/>
          <w:sz w:val="28"/>
          <w:szCs w:val="28"/>
          <w:lang w:eastAsia="ru-RU"/>
        </w:rPr>
        <w:t>в 2016 году;</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в целях н</w:t>
      </w:r>
      <w:r w:rsidRPr="003A40FE">
        <w:rPr>
          <w:rFonts w:ascii="Times New Roman" w:eastAsia="Times New Roman" w:hAnsi="Times New Roman"/>
          <w:sz w:val="28"/>
          <w:szCs w:val="28"/>
          <w:lang w:eastAsia="ru-RU"/>
        </w:rPr>
        <w:t>ормативно-правово</w:t>
      </w:r>
      <w:r>
        <w:rPr>
          <w:rFonts w:ascii="Times New Roman" w:eastAsia="Times New Roman" w:hAnsi="Times New Roman"/>
          <w:sz w:val="28"/>
          <w:szCs w:val="28"/>
          <w:lang w:eastAsia="ru-RU"/>
        </w:rPr>
        <w:t>го</w:t>
      </w:r>
      <w:r w:rsidRPr="003A40FE">
        <w:rPr>
          <w:rFonts w:ascii="Times New Roman" w:eastAsia="Times New Roman" w:hAnsi="Times New Roman"/>
          <w:sz w:val="28"/>
          <w:szCs w:val="28"/>
          <w:lang w:eastAsia="ru-RU"/>
        </w:rPr>
        <w:t xml:space="preserve"> совершенствовани</w:t>
      </w:r>
      <w:r>
        <w:rPr>
          <w:rFonts w:ascii="Times New Roman" w:eastAsia="Times New Roman" w:hAnsi="Times New Roman"/>
          <w:sz w:val="28"/>
          <w:szCs w:val="28"/>
          <w:lang w:eastAsia="ru-RU"/>
        </w:rPr>
        <w:t>я</w:t>
      </w:r>
      <w:r w:rsidRPr="003A40FE">
        <w:rPr>
          <w:rFonts w:ascii="Times New Roman" w:eastAsia="Times New Roman" w:hAnsi="Times New Roman"/>
          <w:sz w:val="28"/>
          <w:szCs w:val="28"/>
          <w:lang w:eastAsia="ru-RU"/>
        </w:rPr>
        <w:t xml:space="preserve"> процессов оказания государственн</w:t>
      </w:r>
      <w:r>
        <w:rPr>
          <w:rFonts w:ascii="Times New Roman" w:eastAsia="Times New Roman" w:hAnsi="Times New Roman"/>
          <w:sz w:val="28"/>
          <w:szCs w:val="28"/>
          <w:lang w:eastAsia="ru-RU"/>
        </w:rPr>
        <w:t>ых</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а также исполнения требовании Закона Республики Казахстан «</w:t>
      </w:r>
      <w:r>
        <w:rPr>
          <w:rFonts w:ascii="Times New Roman" w:eastAsia="Times New Roman" w:hAnsi="Times New Roman"/>
          <w:sz w:val="28"/>
          <w:szCs w:val="28"/>
          <w:lang w:val="kk-KZ" w:eastAsia="ru-RU"/>
        </w:rPr>
        <w:t>О</w:t>
      </w:r>
      <w:r>
        <w:rPr>
          <w:rFonts w:ascii="Times New Roman" w:eastAsia="Times New Roman" w:hAnsi="Times New Roman"/>
          <w:sz w:val="28"/>
          <w:szCs w:val="28"/>
          <w:lang w:eastAsia="ru-RU"/>
        </w:rPr>
        <w:t xml:space="preserve"> государственных услугах», Министерством утверждены стандарты и регламенты государственных услуг.</w:t>
      </w:r>
    </w:p>
    <w:p w:rsidR="00E93CD9" w:rsidRPr="00982EA4" w:rsidRDefault="00E93CD9" w:rsidP="00E93CD9">
      <w:pPr>
        <w:spacing w:after="0" w:line="240" w:lineRule="auto"/>
        <w:ind w:firstLine="851"/>
        <w:jc w:val="both"/>
        <w:rPr>
          <w:rFonts w:ascii="Times New Roman" w:eastAsia="Times New Roman" w:hAnsi="Times New Roman"/>
          <w:lang w:eastAsia="ru-RU"/>
        </w:rPr>
      </w:pPr>
      <w:bookmarkStart w:id="3" w:name="z37"/>
      <w:bookmarkEnd w:id="3"/>
    </w:p>
    <w:p w:rsidR="00E93CD9" w:rsidRPr="005D2E06" w:rsidRDefault="00E93CD9" w:rsidP="00E93CD9">
      <w:pPr>
        <w:spacing w:after="0" w:line="240" w:lineRule="auto"/>
        <w:ind w:firstLine="851"/>
        <w:jc w:val="center"/>
        <w:rPr>
          <w:rFonts w:ascii="Times New Roman" w:eastAsia="Times New Roman" w:hAnsi="Times New Roman"/>
          <w:b/>
          <w:sz w:val="28"/>
          <w:szCs w:val="28"/>
          <w:lang w:eastAsia="ru-RU"/>
        </w:rPr>
      </w:pPr>
      <w:r w:rsidRPr="005D2E06">
        <w:rPr>
          <w:rFonts w:ascii="Times New Roman" w:eastAsia="Times New Roman" w:hAnsi="Times New Roman"/>
          <w:b/>
          <w:sz w:val="28"/>
          <w:szCs w:val="28"/>
          <w:lang w:eastAsia="ru-RU"/>
        </w:rPr>
        <w:t xml:space="preserve">4. </w:t>
      </w:r>
      <w:proofErr w:type="gramStart"/>
      <w:r w:rsidRPr="005D2E06">
        <w:rPr>
          <w:rFonts w:ascii="Times New Roman" w:eastAsia="Times New Roman" w:hAnsi="Times New Roman"/>
          <w:b/>
          <w:sz w:val="28"/>
          <w:szCs w:val="28"/>
          <w:lang w:eastAsia="ru-RU"/>
        </w:rPr>
        <w:t>Контроль за</w:t>
      </w:r>
      <w:proofErr w:type="gramEnd"/>
      <w:r w:rsidRPr="005D2E06">
        <w:rPr>
          <w:rFonts w:ascii="Times New Roman" w:eastAsia="Times New Roman" w:hAnsi="Times New Roman"/>
          <w:b/>
          <w:sz w:val="28"/>
          <w:szCs w:val="28"/>
          <w:lang w:eastAsia="ru-RU"/>
        </w:rPr>
        <w:t xml:space="preserve"> качеством оказания государственных услуг</w:t>
      </w:r>
    </w:p>
    <w:p w:rsidR="00E93CD9" w:rsidRPr="00982EA4" w:rsidRDefault="00E93CD9" w:rsidP="00E93CD9">
      <w:pPr>
        <w:spacing w:after="0" w:line="240" w:lineRule="auto"/>
        <w:ind w:firstLine="851"/>
        <w:jc w:val="both"/>
        <w:rPr>
          <w:rFonts w:ascii="Times New Roman" w:eastAsia="Times New Roman" w:hAnsi="Times New Roman"/>
          <w:lang w:eastAsia="ru-RU"/>
        </w:rPr>
      </w:pP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1) Информация о жалобах </w:t>
      </w:r>
      <w:proofErr w:type="spellStart"/>
      <w:r w:rsidRPr="003A40FE">
        <w:rPr>
          <w:rFonts w:ascii="Times New Roman" w:eastAsia="Times New Roman" w:hAnsi="Times New Roman"/>
          <w:sz w:val="28"/>
          <w:szCs w:val="28"/>
          <w:lang w:eastAsia="ru-RU"/>
        </w:rPr>
        <w:t>услугополучателей</w:t>
      </w:r>
      <w:proofErr w:type="spellEnd"/>
      <w:r w:rsidRPr="003A40FE">
        <w:rPr>
          <w:rFonts w:ascii="Times New Roman" w:eastAsia="Times New Roman" w:hAnsi="Times New Roman"/>
          <w:sz w:val="28"/>
          <w:szCs w:val="28"/>
          <w:lang w:eastAsia="ru-RU"/>
        </w:rPr>
        <w:t xml:space="preserve"> по вопросам оказания государственн</w:t>
      </w:r>
      <w:r>
        <w:rPr>
          <w:rFonts w:ascii="Times New Roman" w:eastAsia="Times New Roman" w:hAnsi="Times New Roman"/>
          <w:sz w:val="28"/>
          <w:szCs w:val="28"/>
          <w:lang w:eastAsia="ru-RU"/>
        </w:rPr>
        <w:t>ых</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приведены в приложении к настоящему отчету;</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596970">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в</w:t>
      </w:r>
      <w:r w:rsidRPr="00596970">
        <w:rPr>
          <w:rFonts w:ascii="Times New Roman" w:eastAsia="Times New Roman" w:hAnsi="Times New Roman"/>
          <w:sz w:val="28"/>
          <w:szCs w:val="28"/>
          <w:lang w:eastAsia="ru-RU"/>
        </w:rPr>
        <w:t>нутренн</w:t>
      </w:r>
      <w:r>
        <w:rPr>
          <w:rFonts w:ascii="Times New Roman" w:eastAsia="Times New Roman" w:hAnsi="Times New Roman"/>
          <w:sz w:val="28"/>
          <w:szCs w:val="28"/>
          <w:lang w:eastAsia="ru-RU"/>
        </w:rPr>
        <w:t xml:space="preserve">ий </w:t>
      </w:r>
      <w:proofErr w:type="gramStart"/>
      <w:r w:rsidRPr="00596970">
        <w:rPr>
          <w:rFonts w:ascii="Times New Roman" w:eastAsia="Times New Roman" w:hAnsi="Times New Roman"/>
          <w:sz w:val="28"/>
          <w:szCs w:val="28"/>
          <w:lang w:eastAsia="ru-RU"/>
        </w:rPr>
        <w:t>контрол</w:t>
      </w:r>
      <w:r>
        <w:rPr>
          <w:rFonts w:ascii="Times New Roman" w:eastAsia="Times New Roman" w:hAnsi="Times New Roman"/>
          <w:sz w:val="28"/>
          <w:szCs w:val="28"/>
          <w:lang w:eastAsia="ru-RU"/>
        </w:rPr>
        <w:t>ь</w:t>
      </w:r>
      <w:r w:rsidRPr="00596970">
        <w:rPr>
          <w:rFonts w:ascii="Times New Roman" w:eastAsia="Times New Roman" w:hAnsi="Times New Roman"/>
          <w:sz w:val="28"/>
          <w:szCs w:val="28"/>
          <w:lang w:eastAsia="ru-RU"/>
        </w:rPr>
        <w:t xml:space="preserve"> за</w:t>
      </w:r>
      <w:proofErr w:type="gramEnd"/>
      <w:r w:rsidRPr="00596970">
        <w:rPr>
          <w:rFonts w:ascii="Times New Roman" w:eastAsia="Times New Roman" w:hAnsi="Times New Roman"/>
          <w:sz w:val="28"/>
          <w:szCs w:val="28"/>
          <w:lang w:eastAsia="ru-RU"/>
        </w:rPr>
        <w:t xml:space="preserve"> качеством оказания государственн</w:t>
      </w:r>
      <w:r>
        <w:rPr>
          <w:rFonts w:ascii="Times New Roman" w:eastAsia="Times New Roman" w:hAnsi="Times New Roman"/>
          <w:sz w:val="28"/>
          <w:szCs w:val="28"/>
          <w:lang w:eastAsia="ru-RU"/>
        </w:rPr>
        <w:t>ых</w:t>
      </w:r>
      <w:r w:rsidRPr="00596970">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проводится на постоянной основе;</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w:t>
      </w:r>
      <w:r w:rsidRPr="00C4365D">
        <w:rPr>
          <w:rFonts w:ascii="Times New Roman" w:eastAsia="Times New Roman" w:hAnsi="Times New Roman"/>
          <w:sz w:val="28"/>
          <w:szCs w:val="28"/>
          <w:lang w:eastAsia="ru-RU"/>
        </w:rPr>
        <w:t>онтрол</w:t>
      </w:r>
      <w:r>
        <w:rPr>
          <w:rFonts w:ascii="Times New Roman" w:eastAsia="Times New Roman" w:hAnsi="Times New Roman"/>
          <w:sz w:val="28"/>
          <w:szCs w:val="28"/>
          <w:lang w:eastAsia="ru-RU"/>
        </w:rPr>
        <w:t>ь</w:t>
      </w:r>
      <w:r w:rsidRPr="00C4365D">
        <w:rPr>
          <w:rFonts w:ascii="Times New Roman" w:eastAsia="Times New Roman" w:hAnsi="Times New Roman"/>
          <w:sz w:val="28"/>
          <w:szCs w:val="28"/>
          <w:lang w:eastAsia="ru-RU"/>
        </w:rPr>
        <w:t xml:space="preserve"> за</w:t>
      </w:r>
      <w:proofErr w:type="gramEnd"/>
      <w:r w:rsidRPr="00C4365D">
        <w:rPr>
          <w:rFonts w:ascii="Times New Roman" w:eastAsia="Times New Roman" w:hAnsi="Times New Roman"/>
          <w:sz w:val="28"/>
          <w:szCs w:val="28"/>
          <w:lang w:eastAsia="ru-RU"/>
        </w:rPr>
        <w:t xml:space="preserve"> качеством оказания государственн</w:t>
      </w:r>
      <w:r>
        <w:rPr>
          <w:rFonts w:ascii="Times New Roman" w:eastAsia="Times New Roman" w:hAnsi="Times New Roman"/>
          <w:sz w:val="28"/>
          <w:szCs w:val="28"/>
          <w:lang w:eastAsia="ru-RU"/>
        </w:rPr>
        <w:t>ых</w:t>
      </w:r>
      <w:r w:rsidRPr="00C4365D">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у</w:t>
      </w:r>
      <w:r w:rsidRPr="003A40FE">
        <w:rPr>
          <w:rFonts w:ascii="Times New Roman" w:eastAsia="Times New Roman" w:hAnsi="Times New Roman"/>
          <w:sz w:val="28"/>
          <w:szCs w:val="28"/>
          <w:lang w:eastAsia="ru-RU"/>
        </w:rPr>
        <w:t>полномоченным органом по оценке и контролю за качеством оказания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и </w:t>
      </w:r>
      <w:r w:rsidRPr="00357F0C">
        <w:rPr>
          <w:rFonts w:ascii="Times New Roman" w:eastAsia="Times New Roman" w:hAnsi="Times New Roman"/>
          <w:sz w:val="28"/>
          <w:szCs w:val="28"/>
          <w:lang w:eastAsia="ru-RU"/>
        </w:rPr>
        <w:t>в 201</w:t>
      </w:r>
      <w:r>
        <w:rPr>
          <w:rFonts w:ascii="Times New Roman" w:eastAsia="Times New Roman" w:hAnsi="Times New Roman"/>
          <w:sz w:val="28"/>
          <w:szCs w:val="28"/>
          <w:lang w:eastAsia="ru-RU"/>
        </w:rPr>
        <w:t>6</w:t>
      </w:r>
      <w:r w:rsidRPr="00357F0C">
        <w:rPr>
          <w:rFonts w:ascii="Times New Roman" w:eastAsia="Times New Roman" w:hAnsi="Times New Roman"/>
          <w:sz w:val="28"/>
          <w:szCs w:val="28"/>
          <w:lang w:eastAsia="ru-RU"/>
        </w:rPr>
        <w:t xml:space="preserve"> году проводился</w:t>
      </w:r>
      <w:r>
        <w:rPr>
          <w:rFonts w:ascii="Times New Roman" w:eastAsia="Times New Roman" w:hAnsi="Times New Roman"/>
          <w:sz w:val="28"/>
          <w:szCs w:val="28"/>
          <w:lang w:eastAsia="ru-RU"/>
        </w:rPr>
        <w:t xml:space="preserve"> на постоянной основе;</w:t>
      </w:r>
    </w:p>
    <w:p w:rsidR="00E93CD9" w:rsidRDefault="00E93CD9" w:rsidP="00E93CD9">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о</w:t>
      </w:r>
      <w:r w:rsidRPr="003A40FE">
        <w:rPr>
          <w:rFonts w:ascii="Times New Roman" w:eastAsia="Times New Roman" w:hAnsi="Times New Roman"/>
          <w:sz w:val="28"/>
          <w:szCs w:val="28"/>
          <w:lang w:eastAsia="ru-RU"/>
        </w:rPr>
        <w:t>бщественн</w:t>
      </w:r>
      <w:r>
        <w:rPr>
          <w:rFonts w:ascii="Times New Roman" w:eastAsia="Times New Roman" w:hAnsi="Times New Roman"/>
          <w:sz w:val="28"/>
          <w:szCs w:val="28"/>
          <w:lang w:eastAsia="ru-RU"/>
        </w:rPr>
        <w:t>ый</w:t>
      </w:r>
      <w:r w:rsidRPr="003A40FE">
        <w:rPr>
          <w:rFonts w:ascii="Times New Roman" w:eastAsia="Times New Roman" w:hAnsi="Times New Roman"/>
          <w:sz w:val="28"/>
          <w:szCs w:val="28"/>
          <w:lang w:eastAsia="ru-RU"/>
        </w:rPr>
        <w:t xml:space="preserve"> мониторинг качества оказания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и </w:t>
      </w:r>
      <w:r w:rsidRPr="00357F0C">
        <w:rPr>
          <w:rFonts w:ascii="Times New Roman" w:eastAsia="Times New Roman" w:hAnsi="Times New Roman"/>
          <w:sz w:val="28"/>
          <w:szCs w:val="28"/>
          <w:lang w:eastAsia="ru-RU"/>
        </w:rPr>
        <w:t>в 201</w:t>
      </w:r>
      <w:r>
        <w:rPr>
          <w:rFonts w:ascii="Times New Roman" w:eastAsia="Times New Roman" w:hAnsi="Times New Roman"/>
          <w:sz w:val="28"/>
          <w:szCs w:val="28"/>
          <w:lang w:eastAsia="ru-RU"/>
        </w:rPr>
        <w:t>6</w:t>
      </w:r>
      <w:r w:rsidRPr="00357F0C">
        <w:rPr>
          <w:rFonts w:ascii="Times New Roman" w:eastAsia="Times New Roman" w:hAnsi="Times New Roman"/>
          <w:sz w:val="28"/>
          <w:szCs w:val="28"/>
          <w:lang w:eastAsia="ru-RU"/>
        </w:rPr>
        <w:t xml:space="preserve"> году не</w:t>
      </w:r>
      <w:r w:rsidRPr="0099086A">
        <w:rPr>
          <w:rFonts w:ascii="Times New Roman" w:eastAsia="Times New Roman" w:hAnsi="Times New Roman"/>
          <w:sz w:val="28"/>
          <w:szCs w:val="28"/>
          <w:lang w:eastAsia="ru-RU"/>
        </w:rPr>
        <w:t xml:space="preserve"> пров</w:t>
      </w:r>
      <w:r>
        <w:rPr>
          <w:rFonts w:ascii="Times New Roman" w:eastAsia="Times New Roman" w:hAnsi="Times New Roman"/>
          <w:sz w:val="28"/>
          <w:szCs w:val="28"/>
          <w:lang w:eastAsia="ru-RU"/>
        </w:rPr>
        <w:t>одился</w:t>
      </w:r>
      <w:r w:rsidRPr="003A40FE">
        <w:rPr>
          <w:rFonts w:ascii="Times New Roman" w:eastAsia="Times New Roman" w:hAnsi="Times New Roman"/>
          <w:sz w:val="28"/>
          <w:szCs w:val="28"/>
          <w:lang w:eastAsia="ru-RU"/>
        </w:rPr>
        <w:t>.</w:t>
      </w:r>
    </w:p>
    <w:p w:rsidR="00E93CD9" w:rsidRPr="00982EA4" w:rsidRDefault="00E93CD9" w:rsidP="00E93CD9">
      <w:pPr>
        <w:spacing w:after="0" w:line="240" w:lineRule="auto"/>
        <w:ind w:firstLine="851"/>
        <w:jc w:val="center"/>
        <w:rPr>
          <w:rFonts w:ascii="Times New Roman" w:eastAsia="Times New Roman" w:hAnsi="Times New Roman"/>
          <w:b/>
          <w:sz w:val="24"/>
          <w:szCs w:val="24"/>
          <w:lang w:eastAsia="ru-RU"/>
        </w:rPr>
      </w:pPr>
      <w:bookmarkStart w:id="4" w:name="z38"/>
      <w:bookmarkEnd w:id="4"/>
    </w:p>
    <w:p w:rsidR="00E93CD9" w:rsidRDefault="00E93CD9" w:rsidP="00E93CD9">
      <w:pPr>
        <w:spacing w:after="0" w:line="240" w:lineRule="auto"/>
        <w:ind w:firstLine="851"/>
        <w:jc w:val="center"/>
        <w:rPr>
          <w:rFonts w:ascii="Times New Roman" w:eastAsia="Times New Roman" w:hAnsi="Times New Roman"/>
          <w:b/>
          <w:sz w:val="28"/>
          <w:szCs w:val="28"/>
          <w:lang w:eastAsia="ru-RU"/>
        </w:rPr>
      </w:pPr>
      <w:r w:rsidRPr="00417C07">
        <w:rPr>
          <w:rFonts w:ascii="Times New Roman" w:eastAsia="Times New Roman" w:hAnsi="Times New Roman"/>
          <w:b/>
          <w:sz w:val="28"/>
          <w:szCs w:val="28"/>
          <w:lang w:eastAsia="ru-RU"/>
        </w:rPr>
        <w:t xml:space="preserve">5. Перспективы дальнейшей эффективности и повышения удовлетворенности </w:t>
      </w:r>
      <w:proofErr w:type="spellStart"/>
      <w:r w:rsidRPr="00417C07">
        <w:rPr>
          <w:rFonts w:ascii="Times New Roman" w:eastAsia="Times New Roman" w:hAnsi="Times New Roman"/>
          <w:b/>
          <w:sz w:val="28"/>
          <w:szCs w:val="28"/>
          <w:lang w:eastAsia="ru-RU"/>
        </w:rPr>
        <w:t>услугополучателей</w:t>
      </w:r>
      <w:proofErr w:type="spellEnd"/>
      <w:r w:rsidRPr="00417C07">
        <w:rPr>
          <w:rFonts w:ascii="Times New Roman" w:eastAsia="Times New Roman" w:hAnsi="Times New Roman"/>
          <w:b/>
          <w:sz w:val="28"/>
          <w:szCs w:val="28"/>
          <w:lang w:eastAsia="ru-RU"/>
        </w:rPr>
        <w:t xml:space="preserve"> качеством</w:t>
      </w:r>
      <w:r>
        <w:rPr>
          <w:rFonts w:ascii="Times New Roman" w:eastAsia="Times New Roman" w:hAnsi="Times New Roman"/>
          <w:b/>
          <w:sz w:val="28"/>
          <w:szCs w:val="28"/>
          <w:lang w:eastAsia="ru-RU"/>
        </w:rPr>
        <w:t xml:space="preserve"> оказания государственных услуг</w:t>
      </w:r>
    </w:p>
    <w:p w:rsidR="00E93CD9" w:rsidRPr="00982EA4" w:rsidRDefault="00E93CD9" w:rsidP="00E93CD9">
      <w:pPr>
        <w:spacing w:after="0" w:line="240" w:lineRule="auto"/>
        <w:ind w:firstLine="851"/>
        <w:jc w:val="center"/>
        <w:rPr>
          <w:rFonts w:ascii="Times New Roman" w:eastAsia="Times New Roman" w:hAnsi="Times New Roman"/>
          <w:b/>
          <w:sz w:val="24"/>
          <w:szCs w:val="24"/>
          <w:lang w:eastAsia="ru-RU"/>
        </w:rPr>
      </w:pPr>
    </w:p>
    <w:p w:rsidR="00E93CD9" w:rsidRPr="0069490C" w:rsidRDefault="00E93CD9" w:rsidP="00E93CD9">
      <w:pPr>
        <w:spacing w:after="0" w:line="240" w:lineRule="auto"/>
        <w:ind w:firstLine="697"/>
        <w:jc w:val="both"/>
        <w:rPr>
          <w:rFonts w:ascii="Times New Roman" w:hAnsi="Times New Roman"/>
          <w:sz w:val="28"/>
          <w:szCs w:val="28"/>
        </w:rPr>
      </w:pPr>
      <w:proofErr w:type="gramStart"/>
      <w:r w:rsidRPr="006E49BB">
        <w:rPr>
          <w:rFonts w:ascii="Times New Roman" w:hAnsi="Times New Roman"/>
          <w:sz w:val="28"/>
          <w:szCs w:val="28"/>
        </w:rPr>
        <w:t>Согласно планов</w:t>
      </w:r>
      <w:proofErr w:type="gramEnd"/>
      <w:r w:rsidRPr="006E49BB">
        <w:rPr>
          <w:rFonts w:ascii="Times New Roman" w:hAnsi="Times New Roman"/>
          <w:sz w:val="28"/>
          <w:szCs w:val="28"/>
        </w:rPr>
        <w:t xml:space="preserve"> автоматизации на </w:t>
      </w:r>
      <w:r w:rsidRPr="00357F0C">
        <w:rPr>
          <w:rFonts w:ascii="Times New Roman" w:hAnsi="Times New Roman"/>
          <w:sz w:val="28"/>
          <w:szCs w:val="28"/>
        </w:rPr>
        <w:t>2013-201</w:t>
      </w:r>
      <w:r>
        <w:rPr>
          <w:rFonts w:ascii="Times New Roman" w:hAnsi="Times New Roman"/>
          <w:sz w:val="28"/>
          <w:szCs w:val="28"/>
        </w:rPr>
        <w:t>7</w:t>
      </w:r>
      <w:r w:rsidRPr="006E49BB">
        <w:rPr>
          <w:rFonts w:ascii="Times New Roman" w:hAnsi="Times New Roman"/>
          <w:sz w:val="28"/>
          <w:szCs w:val="28"/>
        </w:rPr>
        <w:t xml:space="preserve"> годы, частично автоматизир</w:t>
      </w:r>
      <w:r>
        <w:rPr>
          <w:rFonts w:ascii="Times New Roman" w:hAnsi="Times New Roman"/>
          <w:sz w:val="28"/>
          <w:szCs w:val="28"/>
        </w:rPr>
        <w:t xml:space="preserve">ованы государственные услуги </w:t>
      </w:r>
      <w:r w:rsidRPr="0069490C">
        <w:rPr>
          <w:rFonts w:ascii="Times New Roman" w:hAnsi="Times New Roman"/>
          <w:color w:val="000000"/>
          <w:sz w:val="28"/>
          <w:szCs w:val="28"/>
        </w:rPr>
        <w:t>«</w:t>
      </w:r>
      <w:r w:rsidRPr="0069490C">
        <w:rPr>
          <w:rFonts w:ascii="Times New Roman" w:hAnsi="Times New Roman"/>
          <w:sz w:val="28"/>
          <w:szCs w:val="28"/>
        </w:rPr>
        <w:t>Государственная регистрация и учет отдельных видов транспортных средств по идентификационному номеру транспортного средства</w:t>
      </w:r>
      <w:r w:rsidRPr="0069490C">
        <w:rPr>
          <w:rFonts w:ascii="Times New Roman" w:hAnsi="Times New Roman"/>
          <w:color w:val="000000"/>
          <w:sz w:val="28"/>
          <w:szCs w:val="28"/>
        </w:rPr>
        <w:t>» и «Выдача водительских удостоверений».</w:t>
      </w:r>
    </w:p>
    <w:p w:rsidR="00E93CD9" w:rsidRDefault="00E93CD9" w:rsidP="00E93CD9">
      <w:pPr>
        <w:pBdr>
          <w:bottom w:val="single" w:sz="4" w:space="31" w:color="FFFFFF"/>
        </w:pBdr>
        <w:spacing w:after="0" w:line="240" w:lineRule="auto"/>
        <w:ind w:firstLine="697"/>
        <w:jc w:val="both"/>
        <w:rPr>
          <w:rFonts w:ascii="Times New Roman" w:hAnsi="Times New Roman"/>
          <w:sz w:val="28"/>
          <w:szCs w:val="28"/>
        </w:rPr>
      </w:pPr>
      <w:r w:rsidRPr="006E49BB">
        <w:rPr>
          <w:rStyle w:val="s0"/>
          <w:rFonts w:ascii="Times New Roman" w:hAnsi="Times New Roman"/>
          <w:sz w:val="28"/>
          <w:szCs w:val="28"/>
        </w:rPr>
        <w:t xml:space="preserve">Процесс выдачи </w:t>
      </w:r>
      <w:r w:rsidRPr="006E49BB">
        <w:rPr>
          <w:rFonts w:ascii="Times New Roman" w:hAnsi="Times New Roman"/>
          <w:sz w:val="28"/>
          <w:szCs w:val="28"/>
        </w:rPr>
        <w:t>разреш</w:t>
      </w:r>
      <w:r>
        <w:rPr>
          <w:rFonts w:ascii="Times New Roman" w:hAnsi="Times New Roman"/>
          <w:sz w:val="28"/>
          <w:szCs w:val="28"/>
        </w:rPr>
        <w:t xml:space="preserve">ительных документов </w:t>
      </w:r>
      <w:r w:rsidRPr="006E49BB">
        <w:rPr>
          <w:rStyle w:val="s0"/>
          <w:rFonts w:ascii="Times New Roman" w:hAnsi="Times New Roman"/>
          <w:sz w:val="28"/>
          <w:szCs w:val="28"/>
        </w:rPr>
        <w:t>частично автоматизирован</w:t>
      </w:r>
      <w:r>
        <w:rPr>
          <w:rStyle w:val="s0"/>
          <w:rFonts w:ascii="Times New Roman" w:hAnsi="Times New Roman"/>
          <w:sz w:val="28"/>
          <w:szCs w:val="28"/>
        </w:rPr>
        <w:t xml:space="preserve"> </w:t>
      </w:r>
      <w:r w:rsidRPr="006E49BB">
        <w:rPr>
          <w:rFonts w:ascii="Times New Roman" w:hAnsi="Times New Roman"/>
          <w:sz w:val="28"/>
          <w:szCs w:val="28"/>
        </w:rPr>
        <w:t>(вход документов в электронном формате, выдача - на бумажном носителе).</w:t>
      </w:r>
    </w:p>
    <w:p w:rsidR="00E93CD9" w:rsidRPr="00670E33" w:rsidRDefault="00E93CD9" w:rsidP="00E93CD9">
      <w:pPr>
        <w:pBdr>
          <w:bottom w:val="single" w:sz="4" w:space="31" w:color="FFFFFF"/>
        </w:pBd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670E33">
        <w:rPr>
          <w:rFonts w:ascii="Times New Roman" w:hAnsi="Times New Roman"/>
          <w:sz w:val="28"/>
          <w:szCs w:val="28"/>
        </w:rPr>
        <w:t xml:space="preserve">В рамках оптимизации процедуры выдачи данных разрешительных документов сокращено количество представляемых физическими и юридическими лицами документов за счет имеющихся сведений </w:t>
      </w:r>
      <w:proofErr w:type="gramStart"/>
      <w:r w:rsidRPr="00670E33">
        <w:rPr>
          <w:rFonts w:ascii="Times New Roman" w:hAnsi="Times New Roman"/>
          <w:sz w:val="28"/>
          <w:szCs w:val="28"/>
        </w:rPr>
        <w:t>из</w:t>
      </w:r>
      <w:proofErr w:type="gramEnd"/>
      <w:r w:rsidRPr="00670E33">
        <w:rPr>
          <w:rFonts w:ascii="Times New Roman" w:hAnsi="Times New Roman"/>
          <w:sz w:val="28"/>
          <w:szCs w:val="28"/>
        </w:rPr>
        <w:t>:</w:t>
      </w:r>
    </w:p>
    <w:p w:rsidR="00E93CD9" w:rsidRDefault="00E93CD9" w:rsidP="00E93CD9">
      <w:pPr>
        <w:pBdr>
          <w:bottom w:val="single" w:sz="4" w:space="31" w:color="FFFFFF"/>
        </w:pBdr>
        <w:tabs>
          <w:tab w:val="left" w:pos="567"/>
        </w:tabs>
        <w:spacing w:after="0" w:line="240" w:lineRule="auto"/>
        <w:jc w:val="both"/>
        <w:rPr>
          <w:rFonts w:ascii="Times New Roman" w:hAnsi="Times New Roman"/>
          <w:color w:val="000000"/>
          <w:sz w:val="28"/>
          <w:szCs w:val="28"/>
        </w:rPr>
      </w:pPr>
      <w:r w:rsidRPr="00670E33">
        <w:rPr>
          <w:rFonts w:ascii="Times New Roman" w:hAnsi="Times New Roman"/>
          <w:sz w:val="28"/>
          <w:szCs w:val="28"/>
        </w:rPr>
        <w:tab/>
        <w:t xml:space="preserve">- </w:t>
      </w:r>
      <w:r w:rsidRPr="00670E33">
        <w:rPr>
          <w:rFonts w:ascii="Times New Roman" w:hAnsi="Times New Roman"/>
          <w:color w:val="000000"/>
          <w:sz w:val="28"/>
          <w:szCs w:val="28"/>
        </w:rPr>
        <w:t>государственных информационных систем - сведения о документах удостоверяющих личность, адресная справка с места жительства, справка или свидетельство о регистрации юридического лица, об оплате пошлин и сборов (при оплате через ПШЭП), оплату налога на транспортное средство</w:t>
      </w:r>
      <w:r>
        <w:rPr>
          <w:rFonts w:ascii="Times New Roman" w:hAnsi="Times New Roman"/>
          <w:color w:val="000000"/>
          <w:sz w:val="28"/>
          <w:szCs w:val="28"/>
        </w:rPr>
        <w:t>;</w:t>
      </w:r>
    </w:p>
    <w:p w:rsidR="00E93CD9" w:rsidRPr="00553455" w:rsidRDefault="00E93CD9" w:rsidP="00E93CD9">
      <w:pPr>
        <w:pBdr>
          <w:bottom w:val="single" w:sz="4" w:space="31" w:color="FFFFFF"/>
        </w:pBdr>
        <w:tabs>
          <w:tab w:val="left" w:pos="567"/>
        </w:tabs>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 </w:t>
      </w:r>
      <w:r w:rsidRPr="00553455">
        <w:rPr>
          <w:rFonts w:ascii="Times New Roman" w:hAnsi="Times New Roman"/>
          <w:sz w:val="28"/>
          <w:szCs w:val="28"/>
        </w:rPr>
        <w:t xml:space="preserve">в </w:t>
      </w:r>
      <w:proofErr w:type="spellStart"/>
      <w:r w:rsidRPr="00553455">
        <w:rPr>
          <w:rFonts w:ascii="Times New Roman" w:hAnsi="Times New Roman"/>
          <w:sz w:val="28"/>
          <w:szCs w:val="28"/>
        </w:rPr>
        <w:t>спецЦОНах</w:t>
      </w:r>
      <w:proofErr w:type="spellEnd"/>
      <w:r w:rsidRPr="00553455">
        <w:rPr>
          <w:rFonts w:ascii="Times New Roman" w:hAnsi="Times New Roman"/>
          <w:sz w:val="28"/>
          <w:szCs w:val="28"/>
        </w:rPr>
        <w:t xml:space="preserve"> запущен пилотный проект, предусматривающий сокращение времени регистрации транспорта до 60 минут</w:t>
      </w:r>
      <w:r>
        <w:rPr>
          <w:rFonts w:ascii="Times New Roman" w:hAnsi="Times New Roman"/>
          <w:sz w:val="28"/>
          <w:szCs w:val="28"/>
        </w:rPr>
        <w:t>;</w:t>
      </w:r>
    </w:p>
    <w:p w:rsidR="00E93CD9" w:rsidRPr="00553455" w:rsidRDefault="00E93CD9" w:rsidP="00E93CD9">
      <w:pPr>
        <w:pStyle w:val="a8"/>
        <w:pBdr>
          <w:bottom w:val="single" w:sz="4" w:space="31" w:color="FFFFFF"/>
        </w:pBdr>
        <w:spacing w:before="0" w:beforeAutospacing="0" w:after="0" w:afterAutospacing="0"/>
        <w:ind w:firstLine="708"/>
        <w:jc w:val="both"/>
        <w:rPr>
          <w:rStyle w:val="5yl5"/>
          <w:sz w:val="28"/>
        </w:rPr>
      </w:pPr>
      <w:r>
        <w:rPr>
          <w:rFonts w:eastAsia="Calibri"/>
          <w:sz w:val="28"/>
          <w:szCs w:val="28"/>
        </w:rPr>
        <w:t xml:space="preserve">- </w:t>
      </w:r>
      <w:r w:rsidRPr="00553455">
        <w:rPr>
          <w:rFonts w:eastAsia="Calibri"/>
          <w:sz w:val="28"/>
          <w:szCs w:val="28"/>
        </w:rPr>
        <w:t xml:space="preserve">введен экстерриториальный принцип выдачи водительских удостоверений, то есть любой гражданин независимо от места его регистрации </w:t>
      </w:r>
      <w:r w:rsidRPr="00553455">
        <w:rPr>
          <w:rFonts w:eastAsia="Calibri"/>
          <w:sz w:val="28"/>
          <w:szCs w:val="28"/>
        </w:rPr>
        <w:lastRenderedPageBreak/>
        <w:t xml:space="preserve">может получить водительское удостоверение в любом </w:t>
      </w:r>
      <w:proofErr w:type="spellStart"/>
      <w:r w:rsidRPr="00553455">
        <w:rPr>
          <w:rFonts w:eastAsia="Calibri"/>
          <w:sz w:val="28"/>
          <w:szCs w:val="28"/>
        </w:rPr>
        <w:t>СЦОНе</w:t>
      </w:r>
      <w:proofErr w:type="spellEnd"/>
      <w:r w:rsidRPr="00553455">
        <w:rPr>
          <w:rFonts w:eastAsia="Calibri"/>
          <w:sz w:val="28"/>
          <w:szCs w:val="28"/>
        </w:rPr>
        <w:t>, также гражданам предоставлена возможность самостоятельно подготовиться и сдать экзамены без обучения в автошколах.</w:t>
      </w:r>
      <w:r w:rsidRPr="00553455">
        <w:rPr>
          <w:sz w:val="28"/>
          <w:szCs w:val="28"/>
        </w:rPr>
        <w:t xml:space="preserve"> </w:t>
      </w:r>
      <w:r w:rsidRPr="00553455">
        <w:rPr>
          <w:rStyle w:val="5yl5"/>
          <w:sz w:val="28"/>
          <w:szCs w:val="28"/>
        </w:rPr>
        <w:t>При реализации нормы по самостоятельной подготовке изучался международный опыт. Так,  нормы по самостоятельной подготовке по всем категориям транспортных средств имеются в Швейцарии, Швеции, Турции, Австралии и США, а в Италии и Германии гражданам предоставляется право выбора обучен</w:t>
      </w:r>
      <w:r>
        <w:rPr>
          <w:rStyle w:val="5yl5"/>
          <w:sz w:val="28"/>
          <w:szCs w:val="28"/>
        </w:rPr>
        <w:t>ия в школе, либо с инструктором;</w:t>
      </w:r>
    </w:p>
    <w:p w:rsidR="00E93CD9" w:rsidRPr="00E93CD9" w:rsidRDefault="00E93CD9" w:rsidP="00E93CD9">
      <w:pPr>
        <w:pStyle w:val="a8"/>
        <w:pBdr>
          <w:bottom w:val="single" w:sz="4" w:space="31" w:color="FFFFFF"/>
        </w:pBdr>
        <w:spacing w:before="0" w:beforeAutospacing="0" w:after="0" w:afterAutospacing="0"/>
        <w:ind w:firstLine="851"/>
        <w:jc w:val="both"/>
        <w:rPr>
          <w:sz w:val="28"/>
          <w:szCs w:val="28"/>
        </w:rPr>
      </w:pPr>
      <w:r>
        <w:rPr>
          <w:rFonts w:eastAsia="Calibri"/>
          <w:sz w:val="28"/>
          <w:szCs w:val="28"/>
        </w:rPr>
        <w:t xml:space="preserve">- </w:t>
      </w:r>
      <w:r w:rsidRPr="00553455">
        <w:rPr>
          <w:sz w:val="28"/>
          <w:szCs w:val="28"/>
        </w:rPr>
        <w:t xml:space="preserve">введен экстерриториальный принцип </w:t>
      </w:r>
      <w:r w:rsidRPr="00553455">
        <w:rPr>
          <w:sz w:val="28"/>
          <w:szCs w:val="28"/>
          <w:lang w:eastAsia="ru-RU"/>
        </w:rPr>
        <w:t xml:space="preserve">государственной </w:t>
      </w:r>
      <w:r w:rsidRPr="00553455">
        <w:rPr>
          <w:sz w:val="28"/>
          <w:szCs w:val="28"/>
        </w:rPr>
        <w:t xml:space="preserve">регистрации транспортных средств, граждане могут </w:t>
      </w:r>
      <w:proofErr w:type="gramStart"/>
      <w:r w:rsidRPr="00553455">
        <w:rPr>
          <w:sz w:val="28"/>
          <w:szCs w:val="28"/>
        </w:rPr>
        <w:t>зарегистрировать автомобиль в любом регионе страны не зависимо</w:t>
      </w:r>
      <w:proofErr w:type="gramEnd"/>
      <w:r w:rsidRPr="00553455">
        <w:rPr>
          <w:sz w:val="28"/>
          <w:szCs w:val="28"/>
        </w:rPr>
        <w:t xml:space="preserve"> от места их регистрации или адреса юридического лица. </w:t>
      </w:r>
      <w:r>
        <w:rPr>
          <w:sz w:val="28"/>
          <w:szCs w:val="28"/>
        </w:rPr>
        <w:t>На сегодняшний день д</w:t>
      </w:r>
      <w:r w:rsidRPr="00553455">
        <w:rPr>
          <w:sz w:val="28"/>
          <w:szCs w:val="28"/>
        </w:rPr>
        <w:t xml:space="preserve">анной услугой уже воспользовались более </w:t>
      </w:r>
      <w:r>
        <w:rPr>
          <w:sz w:val="28"/>
          <w:szCs w:val="28"/>
        </w:rPr>
        <w:t xml:space="preserve">           </w:t>
      </w:r>
      <w:r w:rsidRPr="00553455">
        <w:rPr>
          <w:sz w:val="28"/>
          <w:szCs w:val="28"/>
        </w:rPr>
        <w:t xml:space="preserve">15 тысяч </w:t>
      </w:r>
      <w:proofErr w:type="spellStart"/>
      <w:r w:rsidRPr="00553455">
        <w:rPr>
          <w:sz w:val="28"/>
          <w:szCs w:val="28"/>
        </w:rPr>
        <w:t>услугополучателей</w:t>
      </w:r>
      <w:proofErr w:type="spellEnd"/>
      <w:r w:rsidRPr="00553455">
        <w:rPr>
          <w:sz w:val="28"/>
          <w:szCs w:val="28"/>
        </w:rPr>
        <w:t>.</w:t>
      </w:r>
    </w:p>
    <w:p w:rsidR="00E93CD9" w:rsidRDefault="00E93CD9" w:rsidP="00E93CD9">
      <w:pPr>
        <w:pStyle w:val="a8"/>
        <w:pBdr>
          <w:bottom w:val="single" w:sz="4" w:space="31" w:color="FFFFFF"/>
        </w:pBdr>
        <w:spacing w:before="0" w:beforeAutospacing="0" w:after="0" w:afterAutospacing="0"/>
        <w:ind w:firstLine="851"/>
        <w:jc w:val="both"/>
        <w:rPr>
          <w:b/>
          <w:sz w:val="28"/>
          <w:szCs w:val="28"/>
          <w:lang w:eastAsia="ru-RU"/>
        </w:rPr>
        <w:sectPr w:rsidR="00E93CD9" w:rsidSect="00965297">
          <w:headerReference w:type="default" r:id="rId7"/>
          <w:pgSz w:w="11906" w:h="16838"/>
          <w:pgMar w:top="1418" w:right="851" w:bottom="1531" w:left="1418" w:header="709" w:footer="709" w:gutter="0"/>
          <w:cols w:space="708"/>
          <w:docGrid w:linePitch="360"/>
        </w:sectPr>
      </w:pPr>
      <w:r w:rsidRPr="00E93CD9">
        <w:rPr>
          <w:sz w:val="28"/>
          <w:szCs w:val="28"/>
        </w:rPr>
        <w:t xml:space="preserve">      </w:t>
      </w:r>
      <w:r>
        <w:rPr>
          <w:sz w:val="28"/>
          <w:szCs w:val="28"/>
          <w:lang w:val="en-US"/>
        </w:rPr>
        <w:t>__________________________________________________</w:t>
      </w:r>
    </w:p>
    <w:p w:rsidR="00E93CD9" w:rsidRPr="003B5D3C" w:rsidRDefault="00E93CD9" w:rsidP="00E93CD9">
      <w:pPr>
        <w:spacing w:after="0" w:line="240" w:lineRule="auto"/>
        <w:ind w:left="9214"/>
        <w:jc w:val="center"/>
        <w:rPr>
          <w:rFonts w:ascii="Times New Roman" w:eastAsia="Times New Roman" w:hAnsi="Times New Roman"/>
          <w:sz w:val="24"/>
          <w:szCs w:val="24"/>
          <w:lang w:eastAsia="ru-RU"/>
        </w:rPr>
      </w:pPr>
      <w:r w:rsidRPr="003B5D3C">
        <w:rPr>
          <w:rFonts w:ascii="Times New Roman" w:eastAsia="Times New Roman" w:hAnsi="Times New Roman"/>
          <w:sz w:val="24"/>
          <w:szCs w:val="24"/>
          <w:lang w:eastAsia="ru-RU"/>
        </w:rPr>
        <w:lastRenderedPageBreak/>
        <w:t>Приложение 1</w:t>
      </w:r>
    </w:p>
    <w:p w:rsidR="00E93CD9" w:rsidRPr="003B5D3C" w:rsidRDefault="00E93CD9" w:rsidP="00E93CD9">
      <w:pPr>
        <w:spacing w:after="0" w:line="240" w:lineRule="auto"/>
        <w:ind w:left="9214"/>
        <w:jc w:val="center"/>
        <w:rPr>
          <w:rFonts w:ascii="Times New Roman" w:eastAsia="Times New Roman" w:hAnsi="Times New Roman"/>
          <w:sz w:val="24"/>
          <w:szCs w:val="24"/>
          <w:lang w:eastAsia="ru-RU"/>
        </w:rPr>
      </w:pPr>
      <w:r w:rsidRPr="003B5D3C">
        <w:rPr>
          <w:rFonts w:ascii="Times New Roman" w:eastAsia="Times New Roman" w:hAnsi="Times New Roman"/>
          <w:sz w:val="24"/>
          <w:szCs w:val="24"/>
          <w:lang w:eastAsia="ru-RU"/>
        </w:rPr>
        <w:t xml:space="preserve">к отчету деятельности </w:t>
      </w:r>
      <w:r>
        <w:rPr>
          <w:rFonts w:ascii="Times New Roman" w:eastAsia="Times New Roman" w:hAnsi="Times New Roman"/>
          <w:sz w:val="24"/>
          <w:szCs w:val="24"/>
          <w:lang w:eastAsia="ru-RU"/>
        </w:rPr>
        <w:t>Министерства внутренних дел</w:t>
      </w:r>
      <w:r w:rsidRPr="003B5D3C">
        <w:rPr>
          <w:rFonts w:ascii="Times New Roman" w:eastAsia="Times New Roman" w:hAnsi="Times New Roman"/>
          <w:sz w:val="24"/>
          <w:szCs w:val="24"/>
          <w:lang w:eastAsia="ru-RU"/>
        </w:rPr>
        <w:t xml:space="preserve"> Республики Казахстан по вопросам оказания государственных услуг за 201</w:t>
      </w:r>
      <w:r>
        <w:rPr>
          <w:rFonts w:ascii="Times New Roman" w:eastAsia="Times New Roman" w:hAnsi="Times New Roman"/>
          <w:sz w:val="24"/>
          <w:szCs w:val="24"/>
          <w:lang w:val="kk-KZ" w:eastAsia="ru-RU"/>
        </w:rPr>
        <w:t>6</w:t>
      </w:r>
      <w:r w:rsidRPr="003B5D3C">
        <w:rPr>
          <w:rFonts w:ascii="Times New Roman" w:eastAsia="Times New Roman" w:hAnsi="Times New Roman"/>
          <w:sz w:val="24"/>
          <w:szCs w:val="24"/>
          <w:lang w:eastAsia="ru-RU"/>
        </w:rPr>
        <w:t xml:space="preserve"> год</w:t>
      </w:r>
    </w:p>
    <w:p w:rsidR="00E93CD9" w:rsidRDefault="00E93CD9" w:rsidP="00E93CD9">
      <w:pPr>
        <w:spacing w:after="0" w:line="240" w:lineRule="auto"/>
        <w:rPr>
          <w:rFonts w:ascii="Times New Roman" w:eastAsia="Times New Roman" w:hAnsi="Times New Roman"/>
          <w:sz w:val="28"/>
          <w:szCs w:val="28"/>
          <w:lang w:eastAsia="ru-RU"/>
        </w:rPr>
      </w:pPr>
    </w:p>
    <w:p w:rsidR="00E93CD9" w:rsidRPr="003B5D3C" w:rsidRDefault="00E93CD9" w:rsidP="00E93CD9">
      <w:pPr>
        <w:spacing w:after="0" w:line="240" w:lineRule="auto"/>
        <w:jc w:val="center"/>
        <w:rPr>
          <w:rFonts w:ascii="Times New Roman" w:eastAsia="Times New Roman" w:hAnsi="Times New Roman"/>
          <w:b/>
          <w:bCs/>
          <w:sz w:val="24"/>
          <w:szCs w:val="24"/>
          <w:lang w:eastAsia="ru-RU"/>
        </w:rPr>
      </w:pPr>
      <w:r w:rsidRPr="003B5D3C">
        <w:rPr>
          <w:rFonts w:ascii="Times New Roman" w:eastAsia="Times New Roman" w:hAnsi="Times New Roman"/>
          <w:b/>
          <w:bCs/>
          <w:sz w:val="24"/>
          <w:szCs w:val="24"/>
          <w:lang w:eastAsia="ru-RU"/>
        </w:rPr>
        <w:t xml:space="preserve">Информация о жалобах </w:t>
      </w:r>
      <w:proofErr w:type="spellStart"/>
      <w:r w:rsidRPr="003B5D3C">
        <w:rPr>
          <w:rFonts w:ascii="Times New Roman" w:eastAsia="Times New Roman" w:hAnsi="Times New Roman"/>
          <w:b/>
          <w:bCs/>
          <w:sz w:val="24"/>
          <w:szCs w:val="24"/>
          <w:lang w:eastAsia="ru-RU"/>
        </w:rPr>
        <w:t>услугополучателей</w:t>
      </w:r>
      <w:proofErr w:type="spellEnd"/>
      <w:r>
        <w:rPr>
          <w:rFonts w:ascii="Times New Roman" w:eastAsia="Times New Roman" w:hAnsi="Times New Roman"/>
          <w:b/>
          <w:bCs/>
          <w:sz w:val="24"/>
          <w:szCs w:val="24"/>
          <w:lang w:eastAsia="ru-RU"/>
        </w:rPr>
        <w:t xml:space="preserve"> </w:t>
      </w:r>
      <w:r w:rsidRPr="003B5D3C">
        <w:rPr>
          <w:rFonts w:ascii="Times New Roman" w:eastAsia="Times New Roman" w:hAnsi="Times New Roman"/>
          <w:b/>
          <w:bCs/>
          <w:sz w:val="24"/>
          <w:szCs w:val="24"/>
          <w:lang w:eastAsia="ru-RU"/>
        </w:rPr>
        <w:t>по вопросам оказания государственн</w:t>
      </w:r>
      <w:r>
        <w:rPr>
          <w:rFonts w:ascii="Times New Roman" w:eastAsia="Times New Roman" w:hAnsi="Times New Roman"/>
          <w:b/>
          <w:bCs/>
          <w:sz w:val="24"/>
          <w:szCs w:val="24"/>
          <w:lang w:eastAsia="ru-RU"/>
        </w:rPr>
        <w:t>ой</w:t>
      </w:r>
      <w:r w:rsidRPr="003B5D3C">
        <w:rPr>
          <w:rFonts w:ascii="Times New Roman" w:eastAsia="Times New Roman" w:hAnsi="Times New Roman"/>
          <w:b/>
          <w:bCs/>
          <w:sz w:val="24"/>
          <w:szCs w:val="24"/>
          <w:lang w:eastAsia="ru-RU"/>
        </w:rPr>
        <w:t xml:space="preserve"> услуг</w:t>
      </w:r>
      <w:r>
        <w:rPr>
          <w:rFonts w:ascii="Times New Roman" w:eastAsia="Times New Roman" w:hAnsi="Times New Roman"/>
          <w:b/>
          <w:bCs/>
          <w:sz w:val="24"/>
          <w:szCs w:val="24"/>
          <w:lang w:eastAsia="ru-RU"/>
        </w:rPr>
        <w:t>и</w:t>
      </w:r>
    </w:p>
    <w:p w:rsidR="00E93CD9" w:rsidRPr="003A40FE" w:rsidRDefault="00E93CD9" w:rsidP="00E93CD9">
      <w:pPr>
        <w:spacing w:after="0" w:line="240" w:lineRule="auto"/>
        <w:jc w:val="center"/>
        <w:rPr>
          <w:rFonts w:ascii="Times New Roman" w:eastAsia="Times New Roman" w:hAnsi="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076"/>
        <w:gridCol w:w="2693"/>
        <w:gridCol w:w="1417"/>
        <w:gridCol w:w="1673"/>
        <w:gridCol w:w="4819"/>
        <w:gridCol w:w="1843"/>
      </w:tblGrid>
      <w:tr w:rsidR="00E93CD9" w:rsidRPr="003D62C3" w:rsidTr="00425326">
        <w:tc>
          <w:tcPr>
            <w:tcW w:w="161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о заявителе жалобы</w:t>
            </w:r>
          </w:p>
        </w:tc>
        <w:tc>
          <w:tcPr>
            <w:tcW w:w="1076"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Суть</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жалобы</w:t>
            </w:r>
          </w:p>
        </w:tc>
        <w:tc>
          <w:tcPr>
            <w:tcW w:w="269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Орган</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(организация), рассмотревший</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жалобу и (или)</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принявший</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решение</w:t>
            </w:r>
          </w:p>
        </w:tc>
        <w:tc>
          <w:tcPr>
            <w:tcW w:w="1417"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рассмотрения</w:t>
            </w:r>
          </w:p>
        </w:tc>
        <w:tc>
          <w:tcPr>
            <w:tcW w:w="167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 документа по итогам рассмотрения жалобы</w:t>
            </w:r>
          </w:p>
        </w:tc>
        <w:tc>
          <w:tcPr>
            <w:tcW w:w="4819"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proofErr w:type="spellStart"/>
            <w:r w:rsidRPr="003D62C3">
              <w:rPr>
                <w:rFonts w:ascii="Times New Roman" w:eastAsia="Times New Roman" w:hAnsi="Times New Roman"/>
                <w:sz w:val="24"/>
                <w:szCs w:val="24"/>
                <w:lang w:eastAsia="ru-RU"/>
              </w:rPr>
              <w:t>Принятоерешение</w:t>
            </w:r>
            <w:proofErr w:type="spellEnd"/>
          </w:p>
        </w:tc>
        <w:tc>
          <w:tcPr>
            <w:tcW w:w="184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Сведения о</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пересмотре</w:t>
            </w:r>
            <w:r>
              <w:rPr>
                <w:rFonts w:ascii="Times New Roman" w:eastAsia="Times New Roman" w:hAnsi="Times New Roman"/>
                <w:sz w:val="24"/>
                <w:szCs w:val="24"/>
                <w:lang w:eastAsia="ru-RU"/>
              </w:rPr>
              <w:t xml:space="preserve"> </w:t>
            </w:r>
            <w:r w:rsidRPr="003D62C3">
              <w:rPr>
                <w:rFonts w:ascii="Times New Roman" w:eastAsia="Times New Roman" w:hAnsi="Times New Roman"/>
                <w:sz w:val="24"/>
                <w:szCs w:val="24"/>
                <w:lang w:eastAsia="ru-RU"/>
              </w:rPr>
              <w:t>принятого решения</w:t>
            </w:r>
          </w:p>
        </w:tc>
      </w:tr>
      <w:tr w:rsidR="00E93CD9" w:rsidRPr="003D62C3" w:rsidTr="00425326">
        <w:tc>
          <w:tcPr>
            <w:tcW w:w="161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1</w:t>
            </w:r>
          </w:p>
        </w:tc>
        <w:tc>
          <w:tcPr>
            <w:tcW w:w="1076"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2</w:t>
            </w:r>
          </w:p>
        </w:tc>
        <w:tc>
          <w:tcPr>
            <w:tcW w:w="269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3</w:t>
            </w:r>
          </w:p>
        </w:tc>
        <w:tc>
          <w:tcPr>
            <w:tcW w:w="1417"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4</w:t>
            </w:r>
          </w:p>
        </w:tc>
        <w:tc>
          <w:tcPr>
            <w:tcW w:w="167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5</w:t>
            </w:r>
          </w:p>
        </w:tc>
        <w:tc>
          <w:tcPr>
            <w:tcW w:w="4819"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6</w:t>
            </w:r>
          </w:p>
        </w:tc>
        <w:tc>
          <w:tcPr>
            <w:tcW w:w="1843" w:type="dxa"/>
            <w:hideMark/>
          </w:tcPr>
          <w:p w:rsidR="00E93CD9" w:rsidRPr="003D62C3" w:rsidRDefault="00E93CD9" w:rsidP="00425326">
            <w:pPr>
              <w:spacing w:after="0" w:line="240" w:lineRule="auto"/>
              <w:jc w:val="center"/>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7</w:t>
            </w:r>
          </w:p>
        </w:tc>
      </w:tr>
      <w:tr w:rsidR="00E93CD9" w:rsidRPr="003D62C3" w:rsidTr="00425326">
        <w:tc>
          <w:tcPr>
            <w:tcW w:w="1613" w:type="dxa"/>
          </w:tcPr>
          <w:p w:rsidR="00E93CD9" w:rsidRPr="003D62C3" w:rsidRDefault="00E93CD9" w:rsidP="00425326">
            <w:pPr>
              <w:spacing w:after="0" w:line="240" w:lineRule="auto"/>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Не поступала</w:t>
            </w:r>
          </w:p>
        </w:tc>
        <w:tc>
          <w:tcPr>
            <w:tcW w:w="1076" w:type="dxa"/>
          </w:tcPr>
          <w:p w:rsidR="00E93CD9" w:rsidRPr="003D62C3" w:rsidRDefault="00E93CD9" w:rsidP="00425326">
            <w:pPr>
              <w:spacing w:after="0" w:line="240" w:lineRule="auto"/>
              <w:jc w:val="center"/>
              <w:rPr>
                <w:rFonts w:ascii="Times New Roman" w:eastAsia="Times New Roman" w:hAnsi="Times New Roman"/>
                <w:sz w:val="24"/>
                <w:szCs w:val="24"/>
                <w:lang w:eastAsia="ru-RU"/>
              </w:rPr>
            </w:pPr>
          </w:p>
        </w:tc>
        <w:tc>
          <w:tcPr>
            <w:tcW w:w="2693" w:type="dxa"/>
          </w:tcPr>
          <w:p w:rsidR="00E93CD9" w:rsidRPr="003D62C3" w:rsidRDefault="00E93CD9" w:rsidP="00425326">
            <w:pPr>
              <w:spacing w:after="0" w:line="240" w:lineRule="auto"/>
              <w:jc w:val="center"/>
              <w:rPr>
                <w:rFonts w:ascii="Times New Roman" w:eastAsia="Times New Roman" w:hAnsi="Times New Roman"/>
                <w:sz w:val="24"/>
                <w:szCs w:val="24"/>
                <w:lang w:val="kk-KZ" w:eastAsia="ru-RU"/>
              </w:rPr>
            </w:pPr>
          </w:p>
        </w:tc>
        <w:tc>
          <w:tcPr>
            <w:tcW w:w="1417" w:type="dxa"/>
          </w:tcPr>
          <w:p w:rsidR="00E93CD9" w:rsidRPr="003D62C3" w:rsidRDefault="00E93CD9" w:rsidP="00425326">
            <w:pPr>
              <w:spacing w:after="0" w:line="240" w:lineRule="auto"/>
              <w:jc w:val="center"/>
              <w:rPr>
                <w:rFonts w:ascii="Times New Roman" w:eastAsia="Times New Roman" w:hAnsi="Times New Roman"/>
                <w:sz w:val="24"/>
                <w:szCs w:val="24"/>
                <w:lang w:eastAsia="ru-RU"/>
              </w:rPr>
            </w:pPr>
          </w:p>
        </w:tc>
        <w:tc>
          <w:tcPr>
            <w:tcW w:w="1673" w:type="dxa"/>
          </w:tcPr>
          <w:p w:rsidR="00E93CD9" w:rsidRPr="003D62C3" w:rsidRDefault="00E93CD9" w:rsidP="00425326">
            <w:pPr>
              <w:spacing w:after="0" w:line="240" w:lineRule="auto"/>
              <w:jc w:val="center"/>
              <w:rPr>
                <w:rFonts w:ascii="Times New Roman" w:eastAsia="Times New Roman" w:hAnsi="Times New Roman"/>
                <w:sz w:val="24"/>
                <w:szCs w:val="24"/>
                <w:lang w:eastAsia="ru-RU"/>
              </w:rPr>
            </w:pPr>
          </w:p>
        </w:tc>
        <w:tc>
          <w:tcPr>
            <w:tcW w:w="4819" w:type="dxa"/>
          </w:tcPr>
          <w:p w:rsidR="00E93CD9" w:rsidRPr="003D62C3" w:rsidRDefault="00E93CD9" w:rsidP="00425326">
            <w:pPr>
              <w:spacing w:after="0" w:line="240" w:lineRule="auto"/>
              <w:jc w:val="both"/>
              <w:rPr>
                <w:rFonts w:ascii="Times New Roman" w:eastAsia="Times New Roman" w:hAnsi="Times New Roman"/>
                <w:sz w:val="24"/>
                <w:szCs w:val="24"/>
                <w:lang w:eastAsia="ru-RU"/>
              </w:rPr>
            </w:pPr>
          </w:p>
        </w:tc>
        <w:tc>
          <w:tcPr>
            <w:tcW w:w="1843" w:type="dxa"/>
            <w:hideMark/>
          </w:tcPr>
          <w:p w:rsidR="00E93CD9" w:rsidRPr="003D62C3" w:rsidRDefault="00E93CD9" w:rsidP="00425326">
            <w:pPr>
              <w:spacing w:after="0" w:line="240" w:lineRule="auto"/>
              <w:rPr>
                <w:rFonts w:ascii="Times New Roman" w:eastAsia="Times New Roman" w:hAnsi="Times New Roman"/>
                <w:sz w:val="24"/>
                <w:szCs w:val="24"/>
                <w:lang w:eastAsia="ru-RU"/>
              </w:rPr>
            </w:pPr>
            <w:r w:rsidRPr="003D62C3">
              <w:rPr>
                <w:rFonts w:ascii="Times New Roman" w:eastAsia="Times New Roman" w:hAnsi="Times New Roman"/>
                <w:sz w:val="24"/>
                <w:szCs w:val="24"/>
                <w:lang w:eastAsia="ru-RU"/>
              </w:rPr>
              <w:t>-</w:t>
            </w:r>
          </w:p>
        </w:tc>
      </w:tr>
    </w:tbl>
    <w:p w:rsidR="00E93CD9" w:rsidRDefault="00E93CD9" w:rsidP="00E93CD9">
      <w:pPr>
        <w:spacing w:after="0"/>
        <w:rPr>
          <w:rFonts w:ascii="Times New Roman" w:eastAsia="Times New Roman" w:hAnsi="Times New Roman"/>
          <w:sz w:val="28"/>
          <w:szCs w:val="28"/>
          <w:lang w:eastAsia="ru-RU"/>
        </w:rPr>
      </w:pPr>
    </w:p>
    <w:p w:rsidR="00E93CD9" w:rsidRDefault="00E93CD9" w:rsidP="00E93CD9">
      <w:pPr>
        <w:spacing w:after="0"/>
        <w:rPr>
          <w:rFonts w:ascii="Times New Roman" w:eastAsia="Times New Roman" w:hAnsi="Times New Roman"/>
          <w:sz w:val="28"/>
          <w:szCs w:val="28"/>
          <w:lang w:eastAsia="ru-RU"/>
        </w:rPr>
      </w:pPr>
    </w:p>
    <w:p w:rsidR="00312A34" w:rsidRDefault="00312A34"/>
    <w:sectPr w:rsidR="00312A34" w:rsidSect="003A40F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4F" w:rsidRDefault="00E93CD9">
    <w:pPr>
      <w:pStyle w:val="a4"/>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ragraph">
                <wp:posOffset>-450215</wp:posOffset>
              </wp:positionV>
              <wp:extent cx="0" cy="0"/>
              <wp:effectExtent l="4445" t="0"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480" w:rsidRPr="00C00480" w:rsidRDefault="00E93CD9">
                          <w:pPr>
                            <w:rPr>
                              <w:rFonts w:ascii="Times New Roman" w:hAnsi="Times New Roman"/>
                              <w:color w:val="0C0000"/>
                              <w:sz w:val="14"/>
                            </w:rPr>
                          </w:pPr>
                          <w:r>
                            <w:rPr>
                              <w:rFonts w:ascii="Times New Roman" w:hAnsi="Times New Roman"/>
                              <w:color w:val="0C0000"/>
                              <w:sz w:val="14"/>
                            </w:rPr>
                            <w:t xml:space="preserve">12.01.2017 ЕСЭДО ГО (версия 7.20.0)  Копия электронного документа. Положительный </w:t>
                          </w:r>
                          <w:r>
                            <w:rPr>
                              <w:rFonts w:ascii="Times New Roman" w:hAnsi="Times New Roman"/>
                              <w:color w:val="0C0000"/>
                              <w:sz w:val="14"/>
                            </w:rPr>
                            <w:t xml:space="preserve">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0.9pt;margin-top:-35.4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" stroked="f">
              <v:textbox style="layout-flow:vertical;mso-layout-flow-alt:bottom-to-top">
                <w:txbxContent>
                  <w:p w:rsidR="00C00480" w:rsidRPr="00C00480" w:rsidRDefault="00E93CD9">
                    <w:pPr>
                      <w:rPr>
                        <w:rFonts w:ascii="Times New Roman" w:hAnsi="Times New Roman"/>
                        <w:color w:val="0C0000"/>
                        <w:sz w:val="14"/>
                      </w:rPr>
                    </w:pPr>
                    <w:r>
                      <w:rPr>
                        <w:rFonts w:ascii="Times New Roman" w:hAnsi="Times New Roman"/>
                        <w:color w:val="0C0000"/>
                        <w:sz w:val="14"/>
                      </w:rPr>
                      <w:t xml:space="preserve">12.01.2017 ЕСЭДО ГО (версия 7.20.0)  Копия электронного документа. Положительный </w:t>
                    </w:r>
                    <w:r>
                      <w:rPr>
                        <w:rFonts w:ascii="Times New Roman" w:hAnsi="Times New Roman"/>
                        <w:color w:val="0C0000"/>
                        <w:sz w:val="14"/>
                      </w:rPr>
                      <w:t xml:space="preserve">результат проверки ЭЦП. </w:t>
                    </w:r>
                  </w:p>
                </w:txbxContent>
              </v:textbox>
            </v:shape>
          </w:pict>
        </mc:Fallback>
      </mc:AlternateContent>
    </w:r>
    <w:r>
      <w:rPr>
        <w:noProof/>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-1080136</wp:posOffset>
              </wp:positionH>
              <wp:positionV relativeFrom="paragraph">
                <wp:posOffset>-449581</wp:posOffset>
              </wp:positionV>
              <wp:extent cx="0" cy="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44F" w:rsidRPr="0055344F" w:rsidRDefault="00E93CD9">
                          <w:pPr>
                            <w:rPr>
                              <w:rFonts w:ascii="Times New Roman" w:hAnsi="Times New Roman"/>
                              <w:color w:val="0C0000"/>
                              <w:sz w:val="14"/>
                            </w:rPr>
                          </w:pPr>
                          <w:r>
                            <w:rPr>
                              <w:rFonts w:ascii="Times New Roman" w:hAnsi="Times New Roman"/>
                              <w:color w:val="0C0000"/>
                              <w:sz w:val="14"/>
                            </w:rPr>
                            <w:t>09.04.2014</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(7.13.2 версия)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85.05pt;margin-top:-35.4pt;width:0;height:0;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" filled="f" stroked="f" strokeweight=".5pt">
              <v:path arrowok="t"/>
              <v:textbox style="layout-flow:vertical;mso-layout-flow-alt:bottom-to-top">
                <w:txbxContent>
                  <w:p w:rsidR="0055344F" w:rsidRPr="0055344F" w:rsidRDefault="00E93CD9">
                    <w:pPr>
                      <w:rPr>
                        <w:rFonts w:ascii="Times New Roman" w:hAnsi="Times New Roman"/>
                        <w:color w:val="0C0000"/>
                        <w:sz w:val="14"/>
                      </w:rPr>
                    </w:pPr>
                    <w:r>
                      <w:rPr>
                        <w:rFonts w:ascii="Times New Roman" w:hAnsi="Times New Roman"/>
                        <w:color w:val="0C0000"/>
                        <w:sz w:val="14"/>
                      </w:rPr>
                      <w:t>09.04.2014</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4AF"/>
    <w:multiLevelType w:val="hybridMultilevel"/>
    <w:tmpl w:val="8C201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D9"/>
    <w:rsid w:val="00312A34"/>
    <w:rsid w:val="00E9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D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CD9"/>
    <w:pPr>
      <w:ind w:left="720"/>
      <w:contextualSpacing/>
    </w:pPr>
  </w:style>
  <w:style w:type="paragraph" w:styleId="a4">
    <w:name w:val="header"/>
    <w:basedOn w:val="a"/>
    <w:link w:val="a5"/>
    <w:uiPriority w:val="99"/>
    <w:unhideWhenUsed/>
    <w:rsid w:val="00E93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3CD9"/>
    <w:rPr>
      <w:rFonts w:ascii="Calibri" w:eastAsia="Calibri" w:hAnsi="Calibri" w:cs="Times New Roman"/>
    </w:rPr>
  </w:style>
  <w:style w:type="character" w:styleId="a6">
    <w:name w:val="Hyperlink"/>
    <w:uiPriority w:val="99"/>
    <w:unhideWhenUsed/>
    <w:rsid w:val="00E93CD9"/>
    <w:rPr>
      <w:color w:val="0000FF"/>
      <w:u w:val="single"/>
    </w:rPr>
  </w:style>
  <w:style w:type="character" w:customStyle="1" w:styleId="s0">
    <w:name w:val="s0"/>
    <w:basedOn w:val="a0"/>
    <w:rsid w:val="00E93CD9"/>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E93CD9"/>
    <w:rPr>
      <w:rFonts w:ascii="Times New Roman" w:eastAsia="Times New Roman" w:hAnsi="Times New Roman"/>
      <w:sz w:val="24"/>
      <w:szCs w:val="24"/>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7"/>
    <w:unhideWhenUsed/>
    <w:qFormat/>
    <w:rsid w:val="00E93CD9"/>
    <w:pPr>
      <w:spacing w:before="100" w:beforeAutospacing="1" w:after="100" w:afterAutospacing="1" w:line="240" w:lineRule="auto"/>
    </w:pPr>
    <w:rPr>
      <w:rFonts w:ascii="Times New Roman" w:eastAsia="Times New Roman" w:hAnsi="Times New Roman" w:cstheme="minorBidi"/>
      <w:sz w:val="24"/>
      <w:szCs w:val="24"/>
    </w:rPr>
  </w:style>
  <w:style w:type="character" w:customStyle="1" w:styleId="5yl5">
    <w:name w:val="_5yl5"/>
    <w:basedOn w:val="a0"/>
    <w:rsid w:val="00E9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D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CD9"/>
    <w:pPr>
      <w:ind w:left="720"/>
      <w:contextualSpacing/>
    </w:pPr>
  </w:style>
  <w:style w:type="paragraph" w:styleId="a4">
    <w:name w:val="header"/>
    <w:basedOn w:val="a"/>
    <w:link w:val="a5"/>
    <w:uiPriority w:val="99"/>
    <w:unhideWhenUsed/>
    <w:rsid w:val="00E93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3CD9"/>
    <w:rPr>
      <w:rFonts w:ascii="Calibri" w:eastAsia="Calibri" w:hAnsi="Calibri" w:cs="Times New Roman"/>
    </w:rPr>
  </w:style>
  <w:style w:type="character" w:styleId="a6">
    <w:name w:val="Hyperlink"/>
    <w:uiPriority w:val="99"/>
    <w:unhideWhenUsed/>
    <w:rsid w:val="00E93CD9"/>
    <w:rPr>
      <w:color w:val="0000FF"/>
      <w:u w:val="single"/>
    </w:rPr>
  </w:style>
  <w:style w:type="character" w:customStyle="1" w:styleId="s0">
    <w:name w:val="s0"/>
    <w:basedOn w:val="a0"/>
    <w:rsid w:val="00E93CD9"/>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E93CD9"/>
    <w:rPr>
      <w:rFonts w:ascii="Times New Roman" w:eastAsia="Times New Roman" w:hAnsi="Times New Roman"/>
      <w:sz w:val="24"/>
      <w:szCs w:val="24"/>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7"/>
    <w:unhideWhenUsed/>
    <w:qFormat/>
    <w:rsid w:val="00E93CD9"/>
    <w:pPr>
      <w:spacing w:before="100" w:beforeAutospacing="1" w:after="100" w:afterAutospacing="1" w:line="240" w:lineRule="auto"/>
    </w:pPr>
    <w:rPr>
      <w:rFonts w:ascii="Times New Roman" w:eastAsia="Times New Roman" w:hAnsi="Times New Roman" w:cstheme="minorBidi"/>
      <w:sz w:val="24"/>
      <w:szCs w:val="24"/>
    </w:rPr>
  </w:style>
  <w:style w:type="character" w:customStyle="1" w:styleId="5yl5">
    <w:name w:val="_5yl5"/>
    <w:basedOn w:val="a0"/>
    <w:rsid w:val="00E9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BAC84EF3</Template>
  <TotalTime>2</TotalTime>
  <Pages>4</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2017-01-23T10:18:00Z</dcterms:created>
  <dcterms:modified xsi:type="dcterms:W3CDTF">2017-01-23T10:20:00Z</dcterms:modified>
</cp:coreProperties>
</file>