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6327" w:rsidRPr="00764873" w:rsidRDefault="003E6327" w:rsidP="003E6327">
      <w:pPr>
        <w:spacing w:line="240" w:lineRule="auto"/>
        <w:ind w:firstLine="426"/>
        <w:jc w:val="center"/>
        <w:rPr>
          <w:rFonts w:ascii="Times New Roman" w:hAnsi="Times New Roman" w:cs="Times New Roman"/>
          <w:b/>
          <w:sz w:val="28"/>
          <w:szCs w:val="28"/>
        </w:rPr>
      </w:pPr>
      <w:r w:rsidRPr="00764873">
        <w:rPr>
          <w:rFonts w:ascii="Times New Roman" w:hAnsi="Times New Roman" w:cs="Times New Roman"/>
          <w:b/>
          <w:sz w:val="28"/>
          <w:szCs w:val="28"/>
        </w:rPr>
        <w:t>Инструкция</w:t>
      </w:r>
    </w:p>
    <w:p w:rsidR="003E6327" w:rsidRDefault="003E6327" w:rsidP="003E6327">
      <w:pPr>
        <w:jc w:val="center"/>
        <w:rPr>
          <w:rFonts w:ascii="Times New Roman" w:hAnsi="Times New Roman" w:cs="Times New Roman"/>
          <w:color w:val="C00000"/>
          <w:sz w:val="32"/>
          <w:szCs w:val="32"/>
        </w:rPr>
      </w:pPr>
      <w:r w:rsidRPr="003E6327">
        <w:rPr>
          <w:rFonts w:ascii="Times New Roman" w:hAnsi="Times New Roman" w:cs="Times New Roman"/>
          <w:color w:val="C00000"/>
          <w:sz w:val="32"/>
          <w:szCs w:val="32"/>
        </w:rPr>
        <w:t>Присуждение образовательных грантов, а также оказание социальной поддержки обучающимся в организациях высшего образования</w:t>
      </w:r>
    </w:p>
    <w:p w:rsidR="003E6327" w:rsidRPr="00764873" w:rsidRDefault="003E6327" w:rsidP="003E6327">
      <w:pPr>
        <w:jc w:val="both"/>
        <w:rPr>
          <w:rFonts w:ascii="Times New Roman" w:hAnsi="Times New Roman" w:cs="Times New Roman"/>
        </w:rPr>
      </w:pPr>
      <w:r w:rsidRPr="00764873">
        <w:rPr>
          <w:rFonts w:ascii="Times New Roman" w:hAnsi="Times New Roman" w:cs="Times New Roman"/>
        </w:rPr>
        <w:t>Авторизуйтесь на портале.</w:t>
      </w:r>
    </w:p>
    <w:p w:rsidR="003E6327" w:rsidRPr="00764873" w:rsidRDefault="003E6327" w:rsidP="003E6327">
      <w:pPr>
        <w:jc w:val="both"/>
        <w:rPr>
          <w:rFonts w:ascii="Times New Roman" w:hAnsi="Times New Roman" w:cs="Times New Roman"/>
        </w:rPr>
      </w:pPr>
      <w:r w:rsidRPr="00764873">
        <w:rPr>
          <w:rFonts w:ascii="Times New Roman" w:hAnsi="Times New Roman" w:cs="Times New Roman"/>
        </w:rPr>
        <w:t>На главной странице портала «электронного правительства» (далее – Портал) выбираем вкладку «</w:t>
      </w:r>
      <w:r w:rsidRPr="00C6212D">
        <w:rPr>
          <w:rFonts w:ascii="Times New Roman" w:hAnsi="Times New Roman" w:cs="Times New Roman"/>
          <w:b/>
        </w:rPr>
        <w:t>Образование</w:t>
      </w:r>
      <w:r w:rsidRPr="00764873">
        <w:rPr>
          <w:rFonts w:ascii="Times New Roman" w:hAnsi="Times New Roman" w:cs="Times New Roman"/>
        </w:rPr>
        <w:t>»</w:t>
      </w:r>
    </w:p>
    <w:p w:rsidR="003E6327" w:rsidRPr="00764873" w:rsidRDefault="003E6327" w:rsidP="003E6327">
      <w:pPr>
        <w:rPr>
          <w:rFonts w:ascii="Times New Roman" w:hAnsi="Times New Roman" w:cs="Times New Roman"/>
        </w:rPr>
      </w:pPr>
      <w:r w:rsidRPr="00764873">
        <w:rPr>
          <w:rFonts w:ascii="Times New Roman" w:hAnsi="Times New Roman" w:cs="Times New Roman"/>
          <w:noProof/>
          <w:lang w:eastAsia="ru-RU"/>
        </w:rPr>
        <w:drawing>
          <wp:inline distT="0" distB="0" distL="0" distR="0" wp14:anchorId="44697AC7" wp14:editId="1D9804E1">
            <wp:extent cx="5940425" cy="22860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абочий стол.PNG"/>
                    <pic:cNvPicPr/>
                  </pic:nvPicPr>
                  <pic:blipFill rotWithShape="1">
                    <a:blip r:embed="rId5">
                      <a:extLst>
                        <a:ext uri="{28A0092B-C50C-407E-A947-70E740481C1C}">
                          <a14:useLocalDpi xmlns:a14="http://schemas.microsoft.com/office/drawing/2010/main" val="0"/>
                        </a:ext>
                      </a:extLst>
                    </a:blip>
                    <a:srcRect t="5097"/>
                    <a:stretch/>
                  </pic:blipFill>
                  <pic:spPr bwMode="auto">
                    <a:xfrm>
                      <a:off x="0" y="0"/>
                      <a:ext cx="5940425" cy="2286000"/>
                    </a:xfrm>
                    <a:prstGeom prst="rect">
                      <a:avLst/>
                    </a:prstGeom>
                    <a:ln>
                      <a:noFill/>
                    </a:ln>
                    <a:extLst>
                      <a:ext uri="{53640926-AAD7-44D8-BBD7-CCE9431645EC}">
                        <a14:shadowObscured xmlns:a14="http://schemas.microsoft.com/office/drawing/2010/main"/>
                      </a:ext>
                    </a:extLst>
                  </pic:spPr>
                </pic:pic>
              </a:graphicData>
            </a:graphic>
          </wp:inline>
        </w:drawing>
      </w:r>
    </w:p>
    <w:p w:rsidR="003E6327" w:rsidRPr="00764873" w:rsidRDefault="003E6327" w:rsidP="003E6327">
      <w:pPr>
        <w:jc w:val="both"/>
        <w:rPr>
          <w:rFonts w:ascii="Times New Roman" w:hAnsi="Times New Roman" w:cs="Times New Roman"/>
        </w:rPr>
      </w:pPr>
      <w:r w:rsidRPr="00764873">
        <w:rPr>
          <w:rFonts w:ascii="Times New Roman" w:hAnsi="Times New Roman" w:cs="Times New Roman"/>
        </w:rPr>
        <w:t>На открывшейся странице выбрать раздел «</w:t>
      </w:r>
      <w:r>
        <w:rPr>
          <w:rFonts w:ascii="Times New Roman" w:hAnsi="Times New Roman" w:cs="Times New Roman"/>
          <w:b/>
          <w:lang w:val="kk-KZ"/>
        </w:rPr>
        <w:t>Высшее образование</w:t>
      </w:r>
      <w:r w:rsidRPr="00764873">
        <w:rPr>
          <w:rFonts w:ascii="Times New Roman" w:hAnsi="Times New Roman" w:cs="Times New Roman"/>
        </w:rPr>
        <w:t>».</w:t>
      </w:r>
    </w:p>
    <w:p w:rsidR="003E6327" w:rsidRDefault="003E6327" w:rsidP="003E6327">
      <w:pPr>
        <w:jc w:val="center"/>
      </w:pPr>
      <w:r>
        <w:rPr>
          <w:noProof/>
          <w:lang w:eastAsia="ru-RU"/>
        </w:rPr>
        <w:drawing>
          <wp:inline distT="0" distB="0" distL="0" distR="0" wp14:anchorId="5F89F496" wp14:editId="1BF826A5">
            <wp:extent cx="5940425" cy="15633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1563370"/>
                    </a:xfrm>
                    <a:prstGeom prst="rect">
                      <a:avLst/>
                    </a:prstGeom>
                  </pic:spPr>
                </pic:pic>
              </a:graphicData>
            </a:graphic>
          </wp:inline>
        </w:drawing>
      </w:r>
    </w:p>
    <w:p w:rsidR="003E6327" w:rsidRPr="00764873" w:rsidRDefault="003E6327" w:rsidP="003E6327">
      <w:pPr>
        <w:jc w:val="both"/>
        <w:rPr>
          <w:rFonts w:ascii="Times New Roman" w:hAnsi="Times New Roman" w:cs="Times New Roman"/>
        </w:rPr>
      </w:pPr>
      <w:r w:rsidRPr="00764873">
        <w:rPr>
          <w:rFonts w:ascii="Times New Roman" w:hAnsi="Times New Roman" w:cs="Times New Roman"/>
        </w:rPr>
        <w:t>В появившемся списке услуг выбираем «</w:t>
      </w:r>
      <w:r w:rsidRPr="003E6327">
        <w:rPr>
          <w:rFonts w:ascii="Times New Roman" w:hAnsi="Times New Roman" w:cs="Times New Roman"/>
          <w:b/>
        </w:rPr>
        <w:t>Присуждение образовательных грантов, а также оказание социальной поддержки обучающимся в организациях высшего образования</w:t>
      </w:r>
      <w:r w:rsidRPr="00764873">
        <w:rPr>
          <w:rFonts w:ascii="Times New Roman" w:hAnsi="Times New Roman" w:cs="Times New Roman"/>
        </w:rPr>
        <w:t>»</w:t>
      </w:r>
    </w:p>
    <w:p w:rsidR="003E6327" w:rsidRDefault="003E6327" w:rsidP="003E6327">
      <w:pPr>
        <w:jc w:val="center"/>
      </w:pPr>
      <w:r>
        <w:rPr>
          <w:noProof/>
          <w:lang w:eastAsia="ru-RU"/>
        </w:rPr>
        <w:drawing>
          <wp:inline distT="0" distB="0" distL="0" distR="0">
            <wp:extent cx="5934075" cy="15716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1571625"/>
                    </a:xfrm>
                    <a:prstGeom prst="rect">
                      <a:avLst/>
                    </a:prstGeom>
                    <a:noFill/>
                    <a:ln>
                      <a:noFill/>
                    </a:ln>
                  </pic:spPr>
                </pic:pic>
              </a:graphicData>
            </a:graphic>
          </wp:inline>
        </w:drawing>
      </w:r>
    </w:p>
    <w:p w:rsidR="003E6327" w:rsidRPr="00764873" w:rsidRDefault="003E6327" w:rsidP="003E6327">
      <w:pPr>
        <w:jc w:val="both"/>
        <w:rPr>
          <w:rFonts w:ascii="Times New Roman" w:hAnsi="Times New Roman" w:cs="Times New Roman"/>
        </w:rPr>
      </w:pPr>
      <w:r w:rsidRPr="00764873">
        <w:rPr>
          <w:rFonts w:ascii="Times New Roman" w:hAnsi="Times New Roman" w:cs="Times New Roman"/>
        </w:rPr>
        <w:t>Переходим на паспорт услуги, и инициализируем заказ услуги нажав на кнопку «</w:t>
      </w:r>
      <w:r w:rsidRPr="00C6212D">
        <w:rPr>
          <w:rFonts w:ascii="Times New Roman" w:hAnsi="Times New Roman" w:cs="Times New Roman"/>
          <w:b/>
        </w:rPr>
        <w:t>Заказать услугу онлайн</w:t>
      </w:r>
      <w:r w:rsidRPr="00764873">
        <w:rPr>
          <w:rFonts w:ascii="Times New Roman" w:hAnsi="Times New Roman" w:cs="Times New Roman"/>
        </w:rPr>
        <w:t>»</w:t>
      </w:r>
    </w:p>
    <w:p w:rsidR="003E6327" w:rsidRDefault="003E6327" w:rsidP="003E6327">
      <w:pPr>
        <w:jc w:val="center"/>
      </w:pPr>
      <w:r>
        <w:rPr>
          <w:noProof/>
          <w:lang w:eastAsia="ru-RU"/>
        </w:rPr>
        <w:lastRenderedPageBreak/>
        <w:drawing>
          <wp:inline distT="0" distB="0" distL="0" distR="0">
            <wp:extent cx="5969635" cy="23634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9635" cy="2363470"/>
                    </a:xfrm>
                    <a:prstGeom prst="rect">
                      <a:avLst/>
                    </a:prstGeom>
                    <a:noFill/>
                    <a:ln>
                      <a:noFill/>
                    </a:ln>
                  </pic:spPr>
                </pic:pic>
              </a:graphicData>
            </a:graphic>
          </wp:inline>
        </w:drawing>
      </w:r>
    </w:p>
    <w:p w:rsidR="003E6327" w:rsidRDefault="003E6327" w:rsidP="003E6327">
      <w:pPr>
        <w:jc w:val="both"/>
      </w:pPr>
      <w:r w:rsidRPr="00764873">
        <w:rPr>
          <w:rFonts w:ascii="Times New Roman" w:hAnsi="Times New Roman" w:cs="Times New Roman"/>
          <w:lang w:val="kk-KZ"/>
        </w:rPr>
        <w:t xml:space="preserve">На </w:t>
      </w:r>
      <w:r w:rsidRPr="00764873">
        <w:rPr>
          <w:rFonts w:ascii="Times New Roman" w:hAnsi="Times New Roman" w:cs="Times New Roman"/>
        </w:rPr>
        <w:t>1 шаге услуги</w:t>
      </w:r>
      <w:r>
        <w:rPr>
          <w:rFonts w:ascii="Times New Roman" w:hAnsi="Times New Roman" w:cs="Times New Roman"/>
        </w:rPr>
        <w:t xml:space="preserve"> к</w:t>
      </w:r>
      <w:r w:rsidRPr="00764873">
        <w:rPr>
          <w:rFonts w:ascii="Times New Roman" w:hAnsi="Times New Roman" w:cs="Times New Roman"/>
        </w:rPr>
        <w:t xml:space="preserve">онтактный телефон заполняется автоматически в том случае, если пользователь зарегистрирован в Базе мобильных граждан (далее – БМГ), затем необходимо заполнить поле </w:t>
      </w:r>
      <w:r w:rsidRPr="00764873">
        <w:rPr>
          <w:rFonts w:ascii="Times New Roman" w:hAnsi="Times New Roman" w:cs="Times New Roman"/>
          <w:lang w:val="en-US"/>
        </w:rPr>
        <w:t>e</w:t>
      </w:r>
      <w:r w:rsidRPr="00764873">
        <w:rPr>
          <w:rFonts w:ascii="Times New Roman" w:hAnsi="Times New Roman" w:cs="Times New Roman"/>
        </w:rPr>
        <w:t>-</w:t>
      </w:r>
      <w:r w:rsidRPr="00764873">
        <w:rPr>
          <w:rFonts w:ascii="Times New Roman" w:hAnsi="Times New Roman" w:cs="Times New Roman"/>
          <w:lang w:val="en-US"/>
        </w:rPr>
        <w:t>mail</w:t>
      </w:r>
      <w:r w:rsidRPr="00764873">
        <w:rPr>
          <w:rFonts w:ascii="Times New Roman" w:hAnsi="Times New Roman" w:cs="Times New Roman"/>
        </w:rPr>
        <w:t xml:space="preserve"> (электронная почта). В случае отсутствия регистрации в БМГ, пользователю необходимо будет на главной странице Портала воспользоваться виртуальным ассистентом в правом нижнем углу или воспользоваться приложением </w:t>
      </w:r>
      <w:proofErr w:type="spellStart"/>
      <w:r w:rsidRPr="00764873">
        <w:rPr>
          <w:rFonts w:ascii="Times New Roman" w:hAnsi="Times New Roman" w:cs="Times New Roman"/>
          <w:lang w:val="en-US"/>
        </w:rPr>
        <w:t>Egov</w:t>
      </w:r>
      <w:proofErr w:type="spellEnd"/>
      <w:r w:rsidRPr="00764873">
        <w:rPr>
          <w:rFonts w:ascii="Times New Roman" w:hAnsi="Times New Roman" w:cs="Times New Roman"/>
        </w:rPr>
        <w:t xml:space="preserve"> </w:t>
      </w:r>
      <w:r w:rsidRPr="00764873">
        <w:rPr>
          <w:rFonts w:ascii="Times New Roman" w:hAnsi="Times New Roman" w:cs="Times New Roman"/>
          <w:lang w:val="en-US"/>
        </w:rPr>
        <w:t>Mobile</w:t>
      </w:r>
      <w:r w:rsidRPr="00764873">
        <w:rPr>
          <w:rFonts w:ascii="Times New Roman" w:hAnsi="Times New Roman" w:cs="Times New Roman"/>
        </w:rPr>
        <w:t xml:space="preserve"> для осуществления регистрации.</w:t>
      </w:r>
    </w:p>
    <w:p w:rsidR="003E6327" w:rsidRDefault="003E6327" w:rsidP="003E6327">
      <w:pPr>
        <w:jc w:val="center"/>
      </w:pPr>
      <w:r>
        <w:rPr>
          <w:noProof/>
          <w:lang w:eastAsia="ru-RU"/>
        </w:rPr>
        <w:drawing>
          <wp:inline distT="0" distB="0" distL="0" distR="0">
            <wp:extent cx="5943600" cy="20961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096135"/>
                    </a:xfrm>
                    <a:prstGeom prst="rect">
                      <a:avLst/>
                    </a:prstGeom>
                    <a:noFill/>
                    <a:ln>
                      <a:noFill/>
                    </a:ln>
                  </pic:spPr>
                </pic:pic>
              </a:graphicData>
            </a:graphic>
          </wp:inline>
        </w:drawing>
      </w:r>
    </w:p>
    <w:p w:rsidR="003E6327" w:rsidRPr="00764873" w:rsidRDefault="003E6327" w:rsidP="003E6327">
      <w:pPr>
        <w:jc w:val="both"/>
        <w:rPr>
          <w:rFonts w:ascii="Times New Roman" w:hAnsi="Times New Roman" w:cs="Times New Roman"/>
        </w:rPr>
      </w:pPr>
      <w:r w:rsidRPr="00764873">
        <w:rPr>
          <w:rFonts w:ascii="Times New Roman" w:hAnsi="Times New Roman" w:cs="Times New Roman"/>
        </w:rPr>
        <w:t xml:space="preserve">Далее необходимо выбрать кем подается заявление. </w:t>
      </w:r>
      <w:r w:rsidRPr="00764873">
        <w:rPr>
          <w:rFonts w:ascii="Times New Roman" w:hAnsi="Times New Roman" w:cs="Times New Roman"/>
          <w:b/>
        </w:rPr>
        <w:t>Рассмотрим сценарий- Заявитель родитель</w:t>
      </w:r>
    </w:p>
    <w:p w:rsidR="003E6327" w:rsidRPr="009E3964" w:rsidRDefault="009E3964" w:rsidP="009E3964">
      <w:pPr>
        <w:jc w:val="both"/>
        <w:rPr>
          <w:rFonts w:ascii="Times New Roman" w:hAnsi="Times New Roman" w:cs="Times New Roman"/>
        </w:rPr>
      </w:pPr>
      <w:r>
        <w:rPr>
          <w:rFonts w:ascii="Times New Roman" w:hAnsi="Times New Roman" w:cs="Times New Roman"/>
        </w:rPr>
        <w:t>После выбора категории «Родитель» отобразится список детей.</w:t>
      </w:r>
    </w:p>
    <w:p w:rsidR="009E3964" w:rsidRDefault="009E3964" w:rsidP="003E6327">
      <w:pPr>
        <w:jc w:val="center"/>
      </w:pPr>
      <w:r>
        <w:rPr>
          <w:noProof/>
          <w:lang w:eastAsia="ru-RU"/>
        </w:rPr>
        <w:drawing>
          <wp:inline distT="0" distB="0" distL="0" distR="0">
            <wp:extent cx="5943600" cy="28467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46705"/>
                    </a:xfrm>
                    <a:prstGeom prst="rect">
                      <a:avLst/>
                    </a:prstGeom>
                    <a:noFill/>
                    <a:ln>
                      <a:noFill/>
                    </a:ln>
                  </pic:spPr>
                </pic:pic>
              </a:graphicData>
            </a:graphic>
          </wp:inline>
        </w:drawing>
      </w:r>
    </w:p>
    <w:p w:rsidR="009E3964" w:rsidRPr="009E3964" w:rsidRDefault="009E3964" w:rsidP="009E3964">
      <w:pPr>
        <w:jc w:val="both"/>
        <w:rPr>
          <w:rFonts w:ascii="Times New Roman" w:hAnsi="Times New Roman" w:cs="Times New Roman"/>
        </w:rPr>
      </w:pPr>
      <w:r>
        <w:rPr>
          <w:rFonts w:ascii="Times New Roman" w:hAnsi="Times New Roman" w:cs="Times New Roman"/>
        </w:rPr>
        <w:lastRenderedPageBreak/>
        <w:t>Необходимо выбрать ребенка и нажать на кнопку «</w:t>
      </w:r>
      <w:r w:rsidRPr="00FE43EE">
        <w:rPr>
          <w:rFonts w:ascii="Times New Roman" w:hAnsi="Times New Roman" w:cs="Times New Roman"/>
          <w:b/>
        </w:rPr>
        <w:t>Далее</w:t>
      </w:r>
      <w:r>
        <w:rPr>
          <w:rFonts w:ascii="Times New Roman" w:hAnsi="Times New Roman" w:cs="Times New Roman"/>
        </w:rPr>
        <w:t>»</w:t>
      </w:r>
    </w:p>
    <w:p w:rsidR="009E3964" w:rsidRDefault="009E3964" w:rsidP="003E6327">
      <w:pPr>
        <w:jc w:val="center"/>
      </w:pPr>
      <w:r>
        <w:rPr>
          <w:noProof/>
          <w:lang w:eastAsia="ru-RU"/>
        </w:rPr>
        <w:drawing>
          <wp:inline distT="0" distB="0" distL="0" distR="0">
            <wp:extent cx="5934710" cy="2794958"/>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11" cy="2797925"/>
                    </a:xfrm>
                    <a:prstGeom prst="rect">
                      <a:avLst/>
                    </a:prstGeom>
                    <a:noFill/>
                    <a:ln>
                      <a:noFill/>
                    </a:ln>
                  </pic:spPr>
                </pic:pic>
              </a:graphicData>
            </a:graphic>
          </wp:inline>
        </w:drawing>
      </w:r>
    </w:p>
    <w:p w:rsidR="009E3964" w:rsidRPr="00764873" w:rsidRDefault="009E3964" w:rsidP="009E3964">
      <w:pPr>
        <w:jc w:val="both"/>
        <w:rPr>
          <w:rFonts w:ascii="Times New Roman" w:hAnsi="Times New Roman" w:cs="Times New Roman"/>
        </w:rPr>
      </w:pPr>
      <w:r w:rsidRPr="00764873">
        <w:rPr>
          <w:rFonts w:ascii="Times New Roman" w:hAnsi="Times New Roman" w:cs="Times New Roman"/>
        </w:rPr>
        <w:t>В случае отсутствия сведений о детях или ребенке в информационной системе ГБД ФЛ родственные связи, то Пользователь вводит ИИН ребенка</w:t>
      </w:r>
      <w:r>
        <w:rPr>
          <w:rFonts w:ascii="Times New Roman" w:hAnsi="Times New Roman" w:cs="Times New Roman"/>
        </w:rPr>
        <w:t xml:space="preserve"> нажав на чек-бокс «</w:t>
      </w:r>
      <w:r w:rsidRPr="00FE43EE">
        <w:rPr>
          <w:rFonts w:ascii="Times New Roman" w:hAnsi="Times New Roman" w:cs="Times New Roman"/>
          <w:b/>
        </w:rPr>
        <w:t>Если в перечне отсутствует необходимый ребенок, то введите ИИН ребенка</w:t>
      </w:r>
      <w:r>
        <w:rPr>
          <w:rFonts w:ascii="Times New Roman" w:hAnsi="Times New Roman" w:cs="Times New Roman"/>
        </w:rPr>
        <w:t>»</w:t>
      </w:r>
    </w:p>
    <w:p w:rsidR="009E3964" w:rsidRPr="00764873" w:rsidRDefault="009E3964" w:rsidP="009E3964">
      <w:pPr>
        <w:jc w:val="both"/>
        <w:rPr>
          <w:rFonts w:ascii="Times New Roman" w:hAnsi="Times New Roman" w:cs="Times New Roman"/>
        </w:rPr>
      </w:pPr>
      <w:r>
        <w:rPr>
          <w:noProof/>
          <w:lang w:eastAsia="ru-RU"/>
        </w:rPr>
        <w:drawing>
          <wp:inline distT="0" distB="0" distL="0" distR="0">
            <wp:extent cx="5934710" cy="2199736"/>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603" cy="2202291"/>
                    </a:xfrm>
                    <a:prstGeom prst="rect">
                      <a:avLst/>
                    </a:prstGeom>
                    <a:noFill/>
                    <a:ln>
                      <a:noFill/>
                    </a:ln>
                  </pic:spPr>
                </pic:pic>
              </a:graphicData>
            </a:graphic>
          </wp:inline>
        </w:drawing>
      </w:r>
      <w:r w:rsidRPr="009E3964">
        <w:rPr>
          <w:rFonts w:ascii="Times New Roman" w:hAnsi="Times New Roman" w:cs="Times New Roman"/>
        </w:rPr>
        <w:t xml:space="preserve"> </w:t>
      </w:r>
      <w:r w:rsidRPr="00764873">
        <w:rPr>
          <w:rFonts w:ascii="Times New Roman" w:hAnsi="Times New Roman" w:cs="Times New Roman"/>
        </w:rPr>
        <w:t xml:space="preserve">Если родительская связь подтвердится после ввода ИИН ребенка, то Пользователь дальше пройдет по услуге. А если </w:t>
      </w:r>
      <w:r>
        <w:rPr>
          <w:rFonts w:ascii="Times New Roman" w:hAnsi="Times New Roman" w:cs="Times New Roman"/>
        </w:rPr>
        <w:t xml:space="preserve">родительская </w:t>
      </w:r>
      <w:r w:rsidRPr="00764873">
        <w:rPr>
          <w:rFonts w:ascii="Times New Roman" w:hAnsi="Times New Roman" w:cs="Times New Roman"/>
        </w:rPr>
        <w:t xml:space="preserve">связь не </w:t>
      </w:r>
      <w:r w:rsidRPr="00764873">
        <w:rPr>
          <w:rFonts w:ascii="Times New Roman" w:hAnsi="Times New Roman" w:cs="Times New Roman"/>
        </w:rPr>
        <w:t>подтвердится,</w:t>
      </w:r>
      <w:r w:rsidRPr="00764873">
        <w:rPr>
          <w:rFonts w:ascii="Times New Roman" w:hAnsi="Times New Roman" w:cs="Times New Roman"/>
        </w:rPr>
        <w:t xml:space="preserve"> то отобразится следующее сообщение и </w:t>
      </w:r>
      <w:r>
        <w:rPr>
          <w:rFonts w:ascii="Times New Roman" w:hAnsi="Times New Roman" w:cs="Times New Roman"/>
        </w:rPr>
        <w:t>надо будет прикрепить «Электронную копию свидетельства о рождении» и нажимает на кнопку «</w:t>
      </w:r>
      <w:r w:rsidRPr="00FE43EE">
        <w:rPr>
          <w:rFonts w:ascii="Times New Roman" w:hAnsi="Times New Roman" w:cs="Times New Roman"/>
          <w:b/>
        </w:rPr>
        <w:t>Далее</w:t>
      </w:r>
      <w:r>
        <w:rPr>
          <w:rFonts w:ascii="Times New Roman" w:hAnsi="Times New Roman" w:cs="Times New Roman"/>
        </w:rPr>
        <w:t>»</w:t>
      </w:r>
      <w:r w:rsidRPr="00764873">
        <w:rPr>
          <w:rFonts w:ascii="Times New Roman" w:hAnsi="Times New Roman" w:cs="Times New Roman"/>
        </w:rPr>
        <w:t>.</w:t>
      </w:r>
    </w:p>
    <w:p w:rsidR="009E3964" w:rsidRDefault="009E3964" w:rsidP="003E6327">
      <w:pPr>
        <w:jc w:val="center"/>
      </w:pPr>
      <w:r>
        <w:rPr>
          <w:noProof/>
          <w:lang w:eastAsia="ru-RU"/>
        </w:rPr>
        <w:drawing>
          <wp:inline distT="0" distB="0" distL="0" distR="0">
            <wp:extent cx="5700956" cy="2449902"/>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1405" cy="2471582"/>
                    </a:xfrm>
                    <a:prstGeom prst="rect">
                      <a:avLst/>
                    </a:prstGeom>
                    <a:noFill/>
                    <a:ln>
                      <a:noFill/>
                    </a:ln>
                  </pic:spPr>
                </pic:pic>
              </a:graphicData>
            </a:graphic>
          </wp:inline>
        </w:drawing>
      </w:r>
    </w:p>
    <w:p w:rsidR="009E3964" w:rsidRDefault="009E3964" w:rsidP="009E3964">
      <w:pPr>
        <w:jc w:val="both"/>
        <w:rPr>
          <w:rFonts w:ascii="Times New Roman" w:hAnsi="Times New Roman" w:cs="Times New Roman"/>
        </w:rPr>
      </w:pPr>
      <w:r>
        <w:rPr>
          <w:rFonts w:ascii="Times New Roman" w:hAnsi="Times New Roman" w:cs="Times New Roman"/>
        </w:rPr>
        <w:lastRenderedPageBreak/>
        <w:t>На 2 шаге услуги отобразится справочник «</w:t>
      </w:r>
      <w:r w:rsidRPr="00FE43EE">
        <w:rPr>
          <w:rFonts w:ascii="Times New Roman" w:hAnsi="Times New Roman" w:cs="Times New Roman"/>
          <w:b/>
        </w:rPr>
        <w:t>Выпускник учебного заведения</w:t>
      </w:r>
      <w:r>
        <w:rPr>
          <w:rFonts w:ascii="Times New Roman" w:hAnsi="Times New Roman" w:cs="Times New Roman"/>
        </w:rPr>
        <w:t>»</w:t>
      </w:r>
    </w:p>
    <w:p w:rsidR="009E3964" w:rsidRDefault="009E3964" w:rsidP="00ED6F1B">
      <w:pPr>
        <w:jc w:val="both"/>
        <w:rPr>
          <w:rFonts w:ascii="Times New Roman" w:hAnsi="Times New Roman" w:cs="Times New Roman"/>
        </w:rPr>
      </w:pPr>
      <w:r>
        <w:rPr>
          <w:rFonts w:ascii="Times New Roman" w:hAnsi="Times New Roman" w:cs="Times New Roman"/>
          <w:noProof/>
          <w:lang w:eastAsia="ru-RU"/>
        </w:rPr>
        <w:drawing>
          <wp:inline distT="0" distB="0" distL="0" distR="0">
            <wp:extent cx="5934075" cy="22479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247900"/>
                    </a:xfrm>
                    <a:prstGeom prst="rect">
                      <a:avLst/>
                    </a:prstGeom>
                    <a:noFill/>
                    <a:ln>
                      <a:noFill/>
                    </a:ln>
                  </pic:spPr>
                </pic:pic>
              </a:graphicData>
            </a:graphic>
          </wp:inline>
        </w:drawing>
      </w:r>
      <w:r w:rsidR="00ED6F1B">
        <w:rPr>
          <w:rFonts w:ascii="Times New Roman" w:hAnsi="Times New Roman" w:cs="Times New Roman"/>
        </w:rPr>
        <w:t>Рассмотрим вариант «</w:t>
      </w:r>
      <w:r w:rsidR="00ED6F1B" w:rsidRPr="00FE43EE">
        <w:rPr>
          <w:rFonts w:ascii="Times New Roman" w:hAnsi="Times New Roman" w:cs="Times New Roman"/>
          <w:b/>
        </w:rPr>
        <w:t>Выпускник организации с основным/общим средним образованием</w:t>
      </w:r>
      <w:r w:rsidR="00ED6F1B">
        <w:rPr>
          <w:rFonts w:ascii="Times New Roman" w:hAnsi="Times New Roman" w:cs="Times New Roman"/>
        </w:rPr>
        <w:t>»</w:t>
      </w:r>
    </w:p>
    <w:p w:rsidR="00ED6F1B" w:rsidRDefault="00ED6F1B" w:rsidP="009E3964">
      <w:pPr>
        <w:rPr>
          <w:rFonts w:ascii="Times New Roman" w:hAnsi="Times New Roman" w:cs="Times New Roman"/>
        </w:rPr>
      </w:pPr>
      <w:r>
        <w:rPr>
          <w:rFonts w:ascii="Times New Roman" w:hAnsi="Times New Roman" w:cs="Times New Roman"/>
          <w:noProof/>
          <w:lang w:eastAsia="ru-RU"/>
        </w:rPr>
        <w:drawing>
          <wp:inline distT="0" distB="0" distL="0" distR="0">
            <wp:extent cx="5934710" cy="2493010"/>
            <wp:effectExtent l="0" t="0" r="889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710" cy="2493010"/>
                    </a:xfrm>
                    <a:prstGeom prst="rect">
                      <a:avLst/>
                    </a:prstGeom>
                    <a:noFill/>
                    <a:ln>
                      <a:noFill/>
                    </a:ln>
                  </pic:spPr>
                </pic:pic>
              </a:graphicData>
            </a:graphic>
          </wp:inline>
        </w:drawing>
      </w:r>
    </w:p>
    <w:p w:rsidR="00ED6F1B" w:rsidRDefault="00ED6F1B" w:rsidP="00ED6F1B">
      <w:pPr>
        <w:jc w:val="both"/>
        <w:rPr>
          <w:rFonts w:ascii="Times New Roman" w:hAnsi="Times New Roman" w:cs="Times New Roman"/>
        </w:rPr>
      </w:pPr>
      <w:r>
        <w:rPr>
          <w:rFonts w:ascii="Times New Roman" w:hAnsi="Times New Roman" w:cs="Times New Roman"/>
        </w:rPr>
        <w:t xml:space="preserve">Пользователю нужно ответить является ли ребенок выпускником учебного заведения за рубежом. </w:t>
      </w:r>
    </w:p>
    <w:p w:rsidR="00ED6F1B" w:rsidRDefault="00ED6F1B" w:rsidP="00ED6F1B">
      <w:pPr>
        <w:jc w:val="both"/>
        <w:rPr>
          <w:rFonts w:ascii="Times New Roman" w:hAnsi="Times New Roman" w:cs="Times New Roman"/>
        </w:rPr>
      </w:pPr>
      <w:r>
        <w:rPr>
          <w:rFonts w:ascii="Times New Roman" w:hAnsi="Times New Roman" w:cs="Times New Roman"/>
        </w:rPr>
        <w:t>Рассмотрим вариант «</w:t>
      </w:r>
      <w:r w:rsidRPr="00FE43EE">
        <w:rPr>
          <w:rFonts w:ascii="Times New Roman" w:hAnsi="Times New Roman" w:cs="Times New Roman"/>
          <w:b/>
        </w:rPr>
        <w:t>Нет</w:t>
      </w:r>
      <w:r>
        <w:rPr>
          <w:rFonts w:ascii="Times New Roman" w:hAnsi="Times New Roman" w:cs="Times New Roman"/>
        </w:rPr>
        <w:t xml:space="preserve">». После нажатия на </w:t>
      </w:r>
      <w:proofErr w:type="spellStart"/>
      <w:r>
        <w:rPr>
          <w:rFonts w:ascii="Times New Roman" w:hAnsi="Times New Roman" w:cs="Times New Roman"/>
          <w:lang w:val="en-US"/>
        </w:rPr>
        <w:t>radiobutton</w:t>
      </w:r>
      <w:proofErr w:type="spellEnd"/>
      <w:r>
        <w:rPr>
          <w:rFonts w:ascii="Times New Roman" w:hAnsi="Times New Roman" w:cs="Times New Roman"/>
        </w:rPr>
        <w:t xml:space="preserve"> «Нет», запрос отправляется в ИС НОБД для получения сведений о школьном аттестате. В случае наличия сведений Пользователь прикрепляет скан-копии «Аттестата» и «Приложения к аттестату». В случае отсутствия сведений заполняет вручную обязательные поля «Адрес учебного заведения», «Сельская принадлежность учебного заведения», «Аттестат с отличием» и прикрепляет документы.</w:t>
      </w:r>
    </w:p>
    <w:p w:rsidR="00ED6F1B" w:rsidRDefault="00ED6F1B" w:rsidP="00ED6F1B">
      <w:pPr>
        <w:jc w:val="both"/>
        <w:rPr>
          <w:rFonts w:ascii="Times New Roman" w:hAnsi="Times New Roman" w:cs="Times New Roman"/>
        </w:rPr>
      </w:pPr>
    </w:p>
    <w:p w:rsidR="00ED6F1B" w:rsidRDefault="00ED6F1B" w:rsidP="00ED6F1B">
      <w:pPr>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4873984" cy="3425440"/>
            <wp:effectExtent l="0" t="0" r="317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9183" cy="3429094"/>
                    </a:xfrm>
                    <a:prstGeom prst="rect">
                      <a:avLst/>
                    </a:prstGeom>
                    <a:noFill/>
                    <a:ln>
                      <a:noFill/>
                    </a:ln>
                  </pic:spPr>
                </pic:pic>
              </a:graphicData>
            </a:graphic>
          </wp:inline>
        </w:drawing>
      </w:r>
    </w:p>
    <w:p w:rsidR="00ED6F1B" w:rsidRDefault="00ED6F1B" w:rsidP="00ED6F1B">
      <w:pPr>
        <w:jc w:val="both"/>
        <w:rPr>
          <w:rFonts w:ascii="Times New Roman" w:hAnsi="Times New Roman" w:cs="Times New Roman"/>
        </w:rPr>
      </w:pPr>
      <w:r>
        <w:rPr>
          <w:rFonts w:ascii="Times New Roman" w:hAnsi="Times New Roman" w:cs="Times New Roman"/>
        </w:rPr>
        <w:t>Пользователь ответил, что имеется международный сертификат</w:t>
      </w:r>
      <w:r w:rsidR="005123E9">
        <w:rPr>
          <w:rFonts w:ascii="Times New Roman" w:hAnsi="Times New Roman" w:cs="Times New Roman"/>
        </w:rPr>
        <w:t xml:space="preserve"> (в случае наличия)</w:t>
      </w:r>
      <w:r>
        <w:rPr>
          <w:rFonts w:ascii="Times New Roman" w:hAnsi="Times New Roman" w:cs="Times New Roman"/>
        </w:rPr>
        <w:t xml:space="preserve"> и заполнил поля количество оценок</w:t>
      </w:r>
      <w:r w:rsidR="005123E9">
        <w:rPr>
          <w:rFonts w:ascii="Times New Roman" w:hAnsi="Times New Roman" w:cs="Times New Roman"/>
        </w:rPr>
        <w:t xml:space="preserve"> (обязательное поле) и нажимает на кнопку «</w:t>
      </w:r>
      <w:r w:rsidR="005123E9" w:rsidRPr="00FE43EE">
        <w:rPr>
          <w:rFonts w:ascii="Times New Roman" w:hAnsi="Times New Roman" w:cs="Times New Roman"/>
          <w:b/>
        </w:rPr>
        <w:t>Далее</w:t>
      </w:r>
      <w:r w:rsidR="005123E9">
        <w:rPr>
          <w:rFonts w:ascii="Times New Roman" w:hAnsi="Times New Roman" w:cs="Times New Roman"/>
        </w:rPr>
        <w:t>»</w:t>
      </w:r>
    </w:p>
    <w:p w:rsidR="00ED6F1B" w:rsidRDefault="00ED6F1B" w:rsidP="005123E9">
      <w:pPr>
        <w:jc w:val="center"/>
        <w:rPr>
          <w:rFonts w:ascii="Times New Roman" w:hAnsi="Times New Roman" w:cs="Times New Roman"/>
        </w:rPr>
      </w:pPr>
      <w:r>
        <w:rPr>
          <w:rFonts w:ascii="Times New Roman" w:hAnsi="Times New Roman" w:cs="Times New Roman"/>
          <w:noProof/>
          <w:lang w:eastAsia="ru-RU"/>
        </w:rPr>
        <w:drawing>
          <wp:inline distT="0" distB="0" distL="0" distR="0">
            <wp:extent cx="5287452" cy="3298300"/>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7355" cy="3304477"/>
                    </a:xfrm>
                    <a:prstGeom prst="rect">
                      <a:avLst/>
                    </a:prstGeom>
                    <a:noFill/>
                    <a:ln>
                      <a:noFill/>
                    </a:ln>
                  </pic:spPr>
                </pic:pic>
              </a:graphicData>
            </a:graphic>
          </wp:inline>
        </w:drawing>
      </w:r>
    </w:p>
    <w:p w:rsidR="005123E9" w:rsidRPr="005123E9" w:rsidRDefault="005123E9" w:rsidP="005123E9">
      <w:pPr>
        <w:jc w:val="both"/>
        <w:rPr>
          <w:rFonts w:ascii="Times New Roman" w:hAnsi="Times New Roman" w:cs="Times New Roman"/>
          <w:lang w:val="kk-KZ"/>
        </w:rPr>
      </w:pPr>
      <w:r>
        <w:rPr>
          <w:rFonts w:ascii="Times New Roman" w:hAnsi="Times New Roman" w:cs="Times New Roman"/>
        </w:rPr>
        <w:t xml:space="preserve">Переход на 3 шаг услуги. В случае если ИС НОБД вернуло сведения о том, что ребенок награжден знаком «Алтын </w:t>
      </w:r>
      <w:proofErr w:type="spellStart"/>
      <w:r>
        <w:rPr>
          <w:rFonts w:ascii="Times New Roman" w:hAnsi="Times New Roman" w:cs="Times New Roman"/>
        </w:rPr>
        <w:t>белг</w:t>
      </w:r>
      <w:proofErr w:type="spellEnd"/>
      <w:r>
        <w:rPr>
          <w:rFonts w:ascii="Times New Roman" w:hAnsi="Times New Roman" w:cs="Times New Roman"/>
          <w:lang w:val="kk-KZ"/>
        </w:rPr>
        <w:t xml:space="preserve">і», то услуга автоматически проставит галочку на чек-боксе «Награжден знаком </w:t>
      </w:r>
      <w:r>
        <w:rPr>
          <w:rFonts w:ascii="Times New Roman" w:hAnsi="Times New Roman" w:cs="Times New Roman"/>
        </w:rPr>
        <w:t xml:space="preserve">Алтын </w:t>
      </w:r>
      <w:proofErr w:type="spellStart"/>
      <w:r>
        <w:rPr>
          <w:rFonts w:ascii="Times New Roman" w:hAnsi="Times New Roman" w:cs="Times New Roman"/>
        </w:rPr>
        <w:t>белг</w:t>
      </w:r>
      <w:proofErr w:type="spellEnd"/>
      <w:r>
        <w:rPr>
          <w:rFonts w:ascii="Times New Roman" w:hAnsi="Times New Roman" w:cs="Times New Roman"/>
          <w:lang w:val="kk-KZ"/>
        </w:rPr>
        <w:t>і</w:t>
      </w:r>
      <w:r>
        <w:rPr>
          <w:rFonts w:ascii="Times New Roman" w:hAnsi="Times New Roman" w:cs="Times New Roman"/>
          <w:lang w:val="kk-KZ"/>
        </w:rPr>
        <w:t xml:space="preserve">?». А также у Пользователя есть возможность убрать галочку с чек-бокса </w:t>
      </w:r>
      <w:r>
        <w:rPr>
          <w:rFonts w:ascii="Times New Roman" w:hAnsi="Times New Roman" w:cs="Times New Roman"/>
          <w:lang w:val="kk-KZ"/>
        </w:rPr>
        <w:t xml:space="preserve">«Награжден знаком </w:t>
      </w:r>
      <w:r>
        <w:rPr>
          <w:rFonts w:ascii="Times New Roman" w:hAnsi="Times New Roman" w:cs="Times New Roman"/>
        </w:rPr>
        <w:t xml:space="preserve">Алтын </w:t>
      </w:r>
      <w:proofErr w:type="spellStart"/>
      <w:r>
        <w:rPr>
          <w:rFonts w:ascii="Times New Roman" w:hAnsi="Times New Roman" w:cs="Times New Roman"/>
        </w:rPr>
        <w:t>белг</w:t>
      </w:r>
      <w:proofErr w:type="spellEnd"/>
      <w:r>
        <w:rPr>
          <w:rFonts w:ascii="Times New Roman" w:hAnsi="Times New Roman" w:cs="Times New Roman"/>
          <w:lang w:val="kk-KZ"/>
        </w:rPr>
        <w:t>і?»</w:t>
      </w:r>
      <w:r>
        <w:rPr>
          <w:rFonts w:ascii="Times New Roman" w:hAnsi="Times New Roman" w:cs="Times New Roman"/>
          <w:lang w:val="kk-KZ"/>
        </w:rPr>
        <w:t>, в случае если в ИС НОБД некорректные сведения о школьном аттестате</w:t>
      </w:r>
    </w:p>
    <w:p w:rsidR="005123E9" w:rsidRDefault="005123E9" w:rsidP="005123E9">
      <w:pPr>
        <w:jc w:val="center"/>
        <w:rPr>
          <w:rFonts w:ascii="Times New Roman" w:hAnsi="Times New Roman" w:cs="Times New Roman"/>
        </w:rPr>
      </w:pPr>
      <w:r>
        <w:rPr>
          <w:noProof/>
          <w:lang w:eastAsia="ru-RU"/>
        </w:rPr>
        <w:lastRenderedPageBreak/>
        <w:drawing>
          <wp:inline distT="0" distB="0" distL="0" distR="0" wp14:anchorId="0B939E94" wp14:editId="495C4067">
            <wp:extent cx="5541746" cy="1629648"/>
            <wp:effectExtent l="0" t="0" r="1905"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81556" cy="1641355"/>
                    </a:xfrm>
                    <a:prstGeom prst="rect">
                      <a:avLst/>
                    </a:prstGeom>
                  </pic:spPr>
                </pic:pic>
              </a:graphicData>
            </a:graphic>
          </wp:inline>
        </w:drawing>
      </w:r>
    </w:p>
    <w:p w:rsidR="005123E9" w:rsidRDefault="005123E9" w:rsidP="005123E9">
      <w:pPr>
        <w:jc w:val="both"/>
        <w:rPr>
          <w:rFonts w:ascii="Times New Roman" w:hAnsi="Times New Roman" w:cs="Times New Roman"/>
        </w:rPr>
      </w:pPr>
      <w:r>
        <w:rPr>
          <w:rFonts w:ascii="Times New Roman" w:hAnsi="Times New Roman" w:cs="Times New Roman"/>
        </w:rPr>
        <w:t>В случае если ребенок награжден знаком отличия за проявленный патриотизм и активную гражданскую позицию и является победителем олимпиад/соревнований, то заполняет следующие поля</w:t>
      </w:r>
      <w:r w:rsidR="00AB61D6">
        <w:rPr>
          <w:rFonts w:ascii="Times New Roman" w:hAnsi="Times New Roman" w:cs="Times New Roman"/>
        </w:rPr>
        <w:t xml:space="preserve"> и нажимает на кнопку «</w:t>
      </w:r>
      <w:r w:rsidR="00AB61D6" w:rsidRPr="00FE43EE">
        <w:rPr>
          <w:rFonts w:ascii="Times New Roman" w:hAnsi="Times New Roman" w:cs="Times New Roman"/>
          <w:b/>
        </w:rPr>
        <w:t>Далее</w:t>
      </w:r>
      <w:r w:rsidR="00AB61D6">
        <w:rPr>
          <w:rFonts w:ascii="Times New Roman" w:hAnsi="Times New Roman" w:cs="Times New Roman"/>
        </w:rPr>
        <w:t>». В случае наличия нескольких дипломов по олимпиадам/соревнований, то Пользователю нужно нажать на кнопку «Добавить» и заполнить аналогичные поля.</w:t>
      </w:r>
    </w:p>
    <w:p w:rsidR="005123E9" w:rsidRDefault="005123E9" w:rsidP="005123E9">
      <w:pPr>
        <w:jc w:val="center"/>
        <w:rPr>
          <w:rFonts w:ascii="Times New Roman" w:hAnsi="Times New Roman" w:cs="Times New Roman"/>
        </w:rPr>
      </w:pPr>
      <w:r>
        <w:rPr>
          <w:rFonts w:ascii="Times New Roman" w:hAnsi="Times New Roman" w:cs="Times New Roman"/>
          <w:noProof/>
          <w:lang w:eastAsia="ru-RU"/>
        </w:rPr>
        <w:drawing>
          <wp:inline distT="0" distB="0" distL="0" distR="0">
            <wp:extent cx="5462382" cy="3407420"/>
            <wp:effectExtent l="0" t="0" r="508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2784" cy="3413909"/>
                    </a:xfrm>
                    <a:prstGeom prst="rect">
                      <a:avLst/>
                    </a:prstGeom>
                    <a:noFill/>
                    <a:ln>
                      <a:noFill/>
                    </a:ln>
                  </pic:spPr>
                </pic:pic>
              </a:graphicData>
            </a:graphic>
          </wp:inline>
        </w:drawing>
      </w:r>
    </w:p>
    <w:p w:rsidR="00AB61D6" w:rsidRDefault="00AB61D6" w:rsidP="00AB61D6">
      <w:pPr>
        <w:jc w:val="both"/>
        <w:rPr>
          <w:rFonts w:ascii="Times New Roman" w:hAnsi="Times New Roman" w:cs="Times New Roman"/>
        </w:rPr>
      </w:pPr>
      <w:r>
        <w:rPr>
          <w:rFonts w:ascii="Times New Roman" w:hAnsi="Times New Roman" w:cs="Times New Roman"/>
        </w:rPr>
        <w:t>После отображается 4 шаг услуги. В случае наличия льгот Пользователю необходимо будет выбрать соответствующую из списка. В случае отсутствия льгот нажимает на кнопку «</w:t>
      </w:r>
      <w:r w:rsidRPr="00FE43EE">
        <w:rPr>
          <w:rFonts w:ascii="Times New Roman" w:hAnsi="Times New Roman" w:cs="Times New Roman"/>
          <w:b/>
        </w:rPr>
        <w:t>Далее</w:t>
      </w:r>
      <w:r>
        <w:rPr>
          <w:rFonts w:ascii="Times New Roman" w:hAnsi="Times New Roman" w:cs="Times New Roman"/>
        </w:rPr>
        <w:t>».</w:t>
      </w:r>
    </w:p>
    <w:p w:rsidR="00AB61D6" w:rsidRDefault="00AB61D6" w:rsidP="005123E9">
      <w:pPr>
        <w:jc w:val="center"/>
        <w:rPr>
          <w:rFonts w:ascii="Times New Roman" w:hAnsi="Times New Roman" w:cs="Times New Roman"/>
        </w:rPr>
      </w:pPr>
      <w:r>
        <w:rPr>
          <w:rFonts w:ascii="Times New Roman" w:hAnsi="Times New Roman" w:cs="Times New Roman"/>
          <w:noProof/>
          <w:lang w:eastAsia="ru-RU"/>
        </w:rPr>
        <w:drawing>
          <wp:inline distT="0" distB="0" distL="0" distR="0">
            <wp:extent cx="5931535" cy="230568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1535" cy="2305685"/>
                    </a:xfrm>
                    <a:prstGeom prst="rect">
                      <a:avLst/>
                    </a:prstGeom>
                    <a:noFill/>
                    <a:ln>
                      <a:noFill/>
                    </a:ln>
                  </pic:spPr>
                </pic:pic>
              </a:graphicData>
            </a:graphic>
          </wp:inline>
        </w:drawing>
      </w:r>
    </w:p>
    <w:p w:rsidR="00AB61D6" w:rsidRDefault="00AB61D6" w:rsidP="00AB61D6">
      <w:pPr>
        <w:jc w:val="both"/>
        <w:rPr>
          <w:rFonts w:ascii="Times New Roman" w:hAnsi="Times New Roman" w:cs="Times New Roman"/>
        </w:rPr>
      </w:pPr>
      <w:r>
        <w:rPr>
          <w:rFonts w:ascii="Times New Roman" w:hAnsi="Times New Roman" w:cs="Times New Roman"/>
        </w:rPr>
        <w:lastRenderedPageBreak/>
        <w:t>Переход на 5 шаг услуги. Пользователю отобразится справочник «Форма обучения». В данном справочнике будет доступна только «Очная» форма обучения. «Очная сокращенная» форма обучения доступна только для выпускников «</w:t>
      </w:r>
      <w:proofErr w:type="spellStart"/>
      <w:r w:rsidRPr="00AB61D6">
        <w:rPr>
          <w:rFonts w:ascii="Times New Roman" w:hAnsi="Times New Roman" w:cs="Times New Roman"/>
        </w:rPr>
        <w:t>ТиПО</w:t>
      </w:r>
      <w:proofErr w:type="spellEnd"/>
      <w:r w:rsidRPr="00AB61D6">
        <w:rPr>
          <w:rFonts w:ascii="Times New Roman" w:hAnsi="Times New Roman" w:cs="Times New Roman"/>
        </w:rPr>
        <w:t xml:space="preserve"> среднего звена</w:t>
      </w:r>
      <w:r>
        <w:rPr>
          <w:rFonts w:ascii="Times New Roman" w:hAnsi="Times New Roman" w:cs="Times New Roman"/>
        </w:rPr>
        <w:t>».</w:t>
      </w:r>
    </w:p>
    <w:p w:rsidR="00AB61D6" w:rsidRDefault="00AB61D6" w:rsidP="00AB61D6">
      <w:pPr>
        <w:jc w:val="both"/>
        <w:rPr>
          <w:rFonts w:ascii="Times New Roman" w:hAnsi="Times New Roman" w:cs="Times New Roman"/>
        </w:rPr>
      </w:pPr>
      <w:r>
        <w:rPr>
          <w:rFonts w:ascii="Times New Roman" w:hAnsi="Times New Roman" w:cs="Times New Roman"/>
          <w:noProof/>
          <w:lang w:eastAsia="ru-RU"/>
        </w:rPr>
        <w:drawing>
          <wp:inline distT="0" distB="0" distL="0" distR="0">
            <wp:extent cx="5939790" cy="1733550"/>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1733550"/>
                    </a:xfrm>
                    <a:prstGeom prst="rect">
                      <a:avLst/>
                    </a:prstGeom>
                    <a:noFill/>
                    <a:ln>
                      <a:noFill/>
                    </a:ln>
                  </pic:spPr>
                </pic:pic>
              </a:graphicData>
            </a:graphic>
          </wp:inline>
        </w:drawing>
      </w:r>
    </w:p>
    <w:p w:rsidR="00AB61D6" w:rsidRDefault="00AB61D6" w:rsidP="00AB61D6">
      <w:pPr>
        <w:jc w:val="both"/>
        <w:rPr>
          <w:rFonts w:ascii="Times New Roman" w:hAnsi="Times New Roman" w:cs="Times New Roman"/>
        </w:rPr>
      </w:pPr>
      <w:r>
        <w:rPr>
          <w:rFonts w:ascii="Times New Roman" w:hAnsi="Times New Roman" w:cs="Times New Roman"/>
        </w:rPr>
        <w:t>После выбора «</w:t>
      </w:r>
      <w:r w:rsidRPr="00FE43EE">
        <w:rPr>
          <w:rFonts w:ascii="Times New Roman" w:hAnsi="Times New Roman" w:cs="Times New Roman"/>
          <w:b/>
        </w:rPr>
        <w:t>Очная</w:t>
      </w:r>
      <w:r>
        <w:rPr>
          <w:rFonts w:ascii="Times New Roman" w:hAnsi="Times New Roman" w:cs="Times New Roman"/>
        </w:rPr>
        <w:t>» отправляется запрос в ИС НОБД для получения сведений о ЕНТ.</w:t>
      </w:r>
      <w:r w:rsidR="00E27A31">
        <w:rPr>
          <w:rFonts w:ascii="Times New Roman" w:hAnsi="Times New Roman" w:cs="Times New Roman"/>
        </w:rPr>
        <w:t xml:space="preserve"> </w:t>
      </w:r>
    </w:p>
    <w:p w:rsidR="00E27A31" w:rsidRDefault="00E27A31" w:rsidP="00AB61D6">
      <w:pPr>
        <w:jc w:val="both"/>
        <w:rPr>
          <w:rFonts w:ascii="Times New Roman" w:hAnsi="Times New Roman" w:cs="Times New Roman"/>
        </w:rPr>
      </w:pPr>
      <w:r>
        <w:rPr>
          <w:noProof/>
          <w:lang w:eastAsia="ru-RU"/>
        </w:rPr>
        <w:drawing>
          <wp:inline distT="0" distB="0" distL="0" distR="0" wp14:anchorId="6CEE8EA4" wp14:editId="3ED0B01A">
            <wp:extent cx="5940425" cy="134239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1342390"/>
                    </a:xfrm>
                    <a:prstGeom prst="rect">
                      <a:avLst/>
                    </a:prstGeom>
                  </pic:spPr>
                </pic:pic>
              </a:graphicData>
            </a:graphic>
          </wp:inline>
        </w:drawing>
      </w:r>
    </w:p>
    <w:p w:rsidR="00E27A31" w:rsidRDefault="00E27A31" w:rsidP="00AB61D6">
      <w:pPr>
        <w:jc w:val="both"/>
        <w:rPr>
          <w:rFonts w:ascii="Times New Roman" w:hAnsi="Times New Roman" w:cs="Times New Roman"/>
        </w:rPr>
      </w:pPr>
      <w:r>
        <w:rPr>
          <w:rFonts w:ascii="Times New Roman" w:hAnsi="Times New Roman" w:cs="Times New Roman"/>
        </w:rPr>
        <w:t>Пользователю необходимо будет выбрать результат ЕНТ. Допустим Результат ЕНТ №1. Пользователю нужно будет нажать на «</w:t>
      </w:r>
      <w:r w:rsidRPr="00FE43EE">
        <w:rPr>
          <w:rFonts w:ascii="Times New Roman" w:hAnsi="Times New Roman" w:cs="Times New Roman"/>
          <w:b/>
        </w:rPr>
        <w:t>Выбрать ЕНТ</w:t>
      </w:r>
      <w:r>
        <w:rPr>
          <w:rFonts w:ascii="Times New Roman" w:hAnsi="Times New Roman" w:cs="Times New Roman"/>
        </w:rPr>
        <w:t>»</w:t>
      </w:r>
    </w:p>
    <w:p w:rsidR="00E27A31" w:rsidRDefault="00E27A31" w:rsidP="00AB61D6">
      <w:pPr>
        <w:jc w:val="both"/>
        <w:rPr>
          <w:rFonts w:ascii="Times New Roman" w:hAnsi="Times New Roman" w:cs="Times New Roman"/>
        </w:rPr>
      </w:pPr>
      <w:r>
        <w:rPr>
          <w:rFonts w:ascii="Times New Roman" w:hAnsi="Times New Roman" w:cs="Times New Roman"/>
          <w:noProof/>
          <w:lang w:eastAsia="ru-RU"/>
        </w:rPr>
        <w:drawing>
          <wp:inline distT="0" distB="0" distL="0" distR="0">
            <wp:extent cx="5934075" cy="30099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3009900"/>
                    </a:xfrm>
                    <a:prstGeom prst="rect">
                      <a:avLst/>
                    </a:prstGeom>
                    <a:noFill/>
                    <a:ln>
                      <a:noFill/>
                    </a:ln>
                  </pic:spPr>
                </pic:pic>
              </a:graphicData>
            </a:graphic>
          </wp:inline>
        </w:drawing>
      </w:r>
    </w:p>
    <w:p w:rsidR="00E27A31" w:rsidRDefault="00E27A31" w:rsidP="00AB61D6">
      <w:pPr>
        <w:jc w:val="both"/>
        <w:rPr>
          <w:rFonts w:ascii="Times New Roman" w:hAnsi="Times New Roman" w:cs="Times New Roman"/>
        </w:rPr>
      </w:pPr>
      <w:r>
        <w:rPr>
          <w:rFonts w:ascii="Times New Roman" w:hAnsi="Times New Roman" w:cs="Times New Roman"/>
        </w:rPr>
        <w:t>После нажатия на «</w:t>
      </w:r>
      <w:r w:rsidRPr="00FE43EE">
        <w:rPr>
          <w:rFonts w:ascii="Times New Roman" w:hAnsi="Times New Roman" w:cs="Times New Roman"/>
          <w:b/>
        </w:rPr>
        <w:t>Выбрать ЕНТ</w:t>
      </w:r>
      <w:r>
        <w:rPr>
          <w:rFonts w:ascii="Times New Roman" w:hAnsi="Times New Roman" w:cs="Times New Roman"/>
        </w:rPr>
        <w:t>» выбранное ЕНТ подсветится зеленым цветом. А также услуга автоматически подсчитает общую сумму набранных баллов.</w:t>
      </w:r>
    </w:p>
    <w:p w:rsidR="00E27A31" w:rsidRDefault="00E27A31" w:rsidP="005A1072">
      <w:pPr>
        <w:jc w:val="center"/>
        <w:rPr>
          <w:rFonts w:ascii="Times New Roman" w:hAnsi="Times New Roman" w:cs="Times New Roman"/>
        </w:rPr>
      </w:pPr>
      <w:r>
        <w:rPr>
          <w:noProof/>
          <w:lang w:eastAsia="ru-RU"/>
        </w:rPr>
        <w:lastRenderedPageBreak/>
        <w:drawing>
          <wp:inline distT="0" distB="0" distL="0" distR="0" wp14:anchorId="5F6F3103" wp14:editId="200ABD8C">
            <wp:extent cx="5193376" cy="3252034"/>
            <wp:effectExtent l="0" t="0" r="762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09784" cy="3262309"/>
                    </a:xfrm>
                    <a:prstGeom prst="rect">
                      <a:avLst/>
                    </a:prstGeom>
                  </pic:spPr>
                </pic:pic>
              </a:graphicData>
            </a:graphic>
          </wp:inline>
        </w:drawing>
      </w:r>
    </w:p>
    <w:p w:rsidR="00E27A31" w:rsidRDefault="00E27A31" w:rsidP="00AB61D6">
      <w:pPr>
        <w:jc w:val="both"/>
        <w:rPr>
          <w:rFonts w:ascii="Times New Roman" w:hAnsi="Times New Roman" w:cs="Times New Roman"/>
        </w:rPr>
      </w:pPr>
      <w:r>
        <w:rPr>
          <w:rFonts w:ascii="Times New Roman" w:hAnsi="Times New Roman" w:cs="Times New Roman"/>
        </w:rPr>
        <w:t>Далее Пользователь должен выбрать количество ГОП</w:t>
      </w:r>
    </w:p>
    <w:p w:rsidR="00E27A31" w:rsidRDefault="00E27A31" w:rsidP="00E27A31">
      <w:pPr>
        <w:jc w:val="center"/>
        <w:rPr>
          <w:rFonts w:ascii="Times New Roman" w:hAnsi="Times New Roman" w:cs="Times New Roman"/>
        </w:rPr>
      </w:pPr>
      <w:r>
        <w:rPr>
          <w:noProof/>
          <w:lang w:eastAsia="ru-RU"/>
        </w:rPr>
        <w:drawing>
          <wp:inline distT="0" distB="0" distL="0" distR="0" wp14:anchorId="1C91A126" wp14:editId="3FE6F413">
            <wp:extent cx="4036720" cy="546322"/>
            <wp:effectExtent l="0" t="0" r="1905"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88323" cy="553306"/>
                    </a:xfrm>
                    <a:prstGeom prst="rect">
                      <a:avLst/>
                    </a:prstGeom>
                  </pic:spPr>
                </pic:pic>
              </a:graphicData>
            </a:graphic>
          </wp:inline>
        </w:drawing>
      </w:r>
    </w:p>
    <w:p w:rsidR="00E27A31" w:rsidRDefault="00E27A31" w:rsidP="00E27A31">
      <w:pPr>
        <w:jc w:val="both"/>
        <w:rPr>
          <w:rFonts w:ascii="Times New Roman" w:hAnsi="Times New Roman" w:cs="Times New Roman"/>
        </w:rPr>
      </w:pPr>
      <w:r>
        <w:rPr>
          <w:rFonts w:ascii="Times New Roman" w:hAnsi="Times New Roman" w:cs="Times New Roman"/>
        </w:rPr>
        <w:t>После выбора количества ГОП отобразятся следующие поля.</w:t>
      </w:r>
      <w:r w:rsidR="005A1072">
        <w:rPr>
          <w:rFonts w:ascii="Times New Roman" w:hAnsi="Times New Roman" w:cs="Times New Roman"/>
        </w:rPr>
        <w:t xml:space="preserve"> Пользователю необходимо заполнить все нижеуказанные поля и нажать на кнопку «</w:t>
      </w:r>
      <w:r w:rsidR="005A1072" w:rsidRPr="00FE43EE">
        <w:rPr>
          <w:rFonts w:ascii="Times New Roman" w:hAnsi="Times New Roman" w:cs="Times New Roman"/>
          <w:b/>
        </w:rPr>
        <w:t>Далее</w:t>
      </w:r>
      <w:r w:rsidR="005A1072">
        <w:rPr>
          <w:rFonts w:ascii="Times New Roman" w:hAnsi="Times New Roman" w:cs="Times New Roman"/>
        </w:rPr>
        <w:t>». Необходимо учесть, что в справочнике «Вид конкурса» всегда будет отображаться одно значение (один конкурс).</w:t>
      </w:r>
    </w:p>
    <w:p w:rsidR="00E27A31" w:rsidRDefault="00E27A31" w:rsidP="005A1072">
      <w:pPr>
        <w:jc w:val="center"/>
        <w:rPr>
          <w:rFonts w:ascii="Times New Roman" w:hAnsi="Times New Roman" w:cs="Times New Roman"/>
        </w:rPr>
      </w:pPr>
      <w:r>
        <w:rPr>
          <w:noProof/>
          <w:lang w:eastAsia="ru-RU"/>
        </w:rPr>
        <w:drawing>
          <wp:inline distT="0" distB="0" distL="0" distR="0" wp14:anchorId="20FF883E" wp14:editId="44FA09EA">
            <wp:extent cx="4761982" cy="1573416"/>
            <wp:effectExtent l="0" t="0" r="635"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92067" cy="1583356"/>
                    </a:xfrm>
                    <a:prstGeom prst="rect">
                      <a:avLst/>
                    </a:prstGeom>
                  </pic:spPr>
                </pic:pic>
              </a:graphicData>
            </a:graphic>
          </wp:inline>
        </w:drawing>
      </w:r>
    </w:p>
    <w:p w:rsidR="005A1072" w:rsidRDefault="005A1072" w:rsidP="00FE43EE">
      <w:pPr>
        <w:jc w:val="both"/>
        <w:rPr>
          <w:rFonts w:ascii="Times New Roman" w:hAnsi="Times New Roman" w:cs="Times New Roman"/>
        </w:rPr>
      </w:pPr>
      <w:r>
        <w:rPr>
          <w:rFonts w:ascii="Times New Roman" w:hAnsi="Times New Roman" w:cs="Times New Roman"/>
        </w:rPr>
        <w:t xml:space="preserve">Заполненные поля становятся некорректируемыми. Для корректировки необходимо нажать на кнопку «Сбросить». После ее нажатия исчезнут заполненные поля, затем необходимо будет нажать на кнопку «Сбросить выбор». После чего появится справочник «Количество ГОП». </w:t>
      </w:r>
      <w:r w:rsidR="00FE43EE">
        <w:rPr>
          <w:rFonts w:ascii="Times New Roman" w:hAnsi="Times New Roman" w:cs="Times New Roman"/>
        </w:rPr>
        <w:t>Выбирает количество и заполняет обязательные поля</w:t>
      </w:r>
    </w:p>
    <w:p w:rsidR="005A1072" w:rsidRDefault="005A1072" w:rsidP="00E27A31">
      <w:pPr>
        <w:jc w:val="both"/>
        <w:rPr>
          <w:rFonts w:ascii="Times New Roman" w:hAnsi="Times New Roman" w:cs="Times New Roman"/>
        </w:rPr>
      </w:pPr>
      <w:r>
        <w:rPr>
          <w:noProof/>
          <w:lang w:eastAsia="ru-RU"/>
        </w:rPr>
        <w:lastRenderedPageBreak/>
        <w:drawing>
          <wp:inline distT="0" distB="0" distL="0" distR="0" wp14:anchorId="4066887F" wp14:editId="060184EB">
            <wp:extent cx="5940425" cy="2238375"/>
            <wp:effectExtent l="0" t="0" r="317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2238375"/>
                    </a:xfrm>
                    <a:prstGeom prst="rect">
                      <a:avLst/>
                    </a:prstGeom>
                  </pic:spPr>
                </pic:pic>
              </a:graphicData>
            </a:graphic>
          </wp:inline>
        </w:drawing>
      </w:r>
    </w:p>
    <w:p w:rsidR="005A1072" w:rsidRDefault="005A1072" w:rsidP="00E27A31">
      <w:pPr>
        <w:jc w:val="both"/>
        <w:rPr>
          <w:rFonts w:ascii="Times New Roman" w:hAnsi="Times New Roman" w:cs="Times New Roman"/>
        </w:rPr>
      </w:pPr>
      <w:r>
        <w:rPr>
          <w:rFonts w:ascii="Times New Roman" w:hAnsi="Times New Roman" w:cs="Times New Roman"/>
        </w:rPr>
        <w:t>После Пользователю необходимо заполнить следующие обязательные поля и нажать на кнопку «</w:t>
      </w:r>
      <w:r w:rsidRPr="00FE43EE">
        <w:rPr>
          <w:rFonts w:ascii="Times New Roman" w:hAnsi="Times New Roman" w:cs="Times New Roman"/>
          <w:b/>
        </w:rPr>
        <w:t>Далее</w:t>
      </w:r>
      <w:r>
        <w:rPr>
          <w:rFonts w:ascii="Times New Roman" w:hAnsi="Times New Roman" w:cs="Times New Roman"/>
        </w:rPr>
        <w:t xml:space="preserve">». </w:t>
      </w:r>
    </w:p>
    <w:p w:rsidR="005A1072" w:rsidRDefault="005A1072" w:rsidP="00E27A31">
      <w:pPr>
        <w:jc w:val="both"/>
        <w:rPr>
          <w:rFonts w:ascii="Times New Roman" w:hAnsi="Times New Roman" w:cs="Times New Roman"/>
        </w:rPr>
      </w:pPr>
      <w:r>
        <w:rPr>
          <w:noProof/>
          <w:lang w:eastAsia="ru-RU"/>
        </w:rPr>
        <w:drawing>
          <wp:inline distT="0" distB="0" distL="0" distR="0" wp14:anchorId="2E251EF6" wp14:editId="70471BB7">
            <wp:extent cx="5940425" cy="356425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3564255"/>
                    </a:xfrm>
                    <a:prstGeom prst="rect">
                      <a:avLst/>
                    </a:prstGeom>
                  </pic:spPr>
                </pic:pic>
              </a:graphicData>
            </a:graphic>
          </wp:inline>
        </w:drawing>
      </w:r>
    </w:p>
    <w:p w:rsidR="00FE43EE" w:rsidRDefault="00FE43EE" w:rsidP="00E27A31">
      <w:pPr>
        <w:jc w:val="both"/>
        <w:rPr>
          <w:rFonts w:ascii="Times New Roman" w:hAnsi="Times New Roman" w:cs="Times New Roman"/>
        </w:rPr>
      </w:pPr>
      <w:r>
        <w:rPr>
          <w:rFonts w:ascii="Times New Roman" w:hAnsi="Times New Roman" w:cs="Times New Roman"/>
        </w:rPr>
        <w:t>Пользователю отобразится страница подписания</w:t>
      </w:r>
    </w:p>
    <w:p w:rsidR="00FE43EE" w:rsidRDefault="00FE43EE" w:rsidP="00E27A31">
      <w:pPr>
        <w:jc w:val="both"/>
        <w:rPr>
          <w:rFonts w:ascii="Times New Roman" w:hAnsi="Times New Roman" w:cs="Times New Roman"/>
        </w:rPr>
      </w:pPr>
      <w:r>
        <w:rPr>
          <w:noProof/>
          <w:lang w:eastAsia="ru-RU"/>
        </w:rPr>
        <w:drawing>
          <wp:inline distT="0" distB="0" distL="0" distR="0" wp14:anchorId="4495AD64" wp14:editId="53A89C9E">
            <wp:extent cx="5940425" cy="190627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1906270"/>
                    </a:xfrm>
                    <a:prstGeom prst="rect">
                      <a:avLst/>
                    </a:prstGeom>
                  </pic:spPr>
                </pic:pic>
              </a:graphicData>
            </a:graphic>
          </wp:inline>
        </w:drawing>
      </w:r>
    </w:p>
    <w:p w:rsidR="00FE43EE" w:rsidRPr="00FE43EE" w:rsidRDefault="00FE43EE" w:rsidP="00FE43EE">
      <w:pPr>
        <w:jc w:val="center"/>
        <w:rPr>
          <w:rFonts w:ascii="Times New Roman" w:hAnsi="Times New Roman" w:cs="Times New Roman"/>
          <w:b/>
        </w:rPr>
      </w:pPr>
      <w:r w:rsidRPr="00FE43EE">
        <w:rPr>
          <w:rFonts w:ascii="Times New Roman" w:hAnsi="Times New Roman" w:cs="Times New Roman"/>
          <w:b/>
        </w:rPr>
        <w:t>Выбрав способ подписания используя СМС-пароль</w:t>
      </w:r>
    </w:p>
    <w:p w:rsidR="00FE43EE" w:rsidRPr="00FE43EE" w:rsidRDefault="00FE43EE" w:rsidP="00FE43EE">
      <w:pPr>
        <w:jc w:val="both"/>
        <w:rPr>
          <w:rFonts w:ascii="Times New Roman" w:hAnsi="Times New Roman" w:cs="Times New Roman"/>
        </w:rPr>
      </w:pPr>
      <w:r w:rsidRPr="00FE43EE">
        <w:rPr>
          <w:rFonts w:ascii="Times New Roman" w:hAnsi="Times New Roman" w:cs="Times New Roman"/>
          <w:noProof/>
          <w:lang w:eastAsia="ru-RU"/>
        </w:rPr>
        <w:lastRenderedPageBreak/>
        <w:drawing>
          <wp:inline distT="0" distB="0" distL="0" distR="0" wp14:anchorId="16733EED" wp14:editId="5E41BE65">
            <wp:extent cx="5939790" cy="1938655"/>
            <wp:effectExtent l="0" t="0" r="381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1938655"/>
                    </a:xfrm>
                    <a:prstGeom prst="rect">
                      <a:avLst/>
                    </a:prstGeom>
                    <a:noFill/>
                    <a:ln>
                      <a:noFill/>
                    </a:ln>
                  </pic:spPr>
                </pic:pic>
              </a:graphicData>
            </a:graphic>
          </wp:inline>
        </w:drawing>
      </w:r>
    </w:p>
    <w:p w:rsidR="00FE43EE" w:rsidRPr="00FE43EE" w:rsidRDefault="00FE43EE" w:rsidP="00FE43EE">
      <w:pPr>
        <w:jc w:val="both"/>
        <w:rPr>
          <w:rFonts w:ascii="Times New Roman" w:hAnsi="Times New Roman" w:cs="Times New Roman"/>
        </w:rPr>
      </w:pPr>
      <w:r w:rsidRPr="00FE43EE">
        <w:rPr>
          <w:rFonts w:ascii="Times New Roman" w:hAnsi="Times New Roman" w:cs="Times New Roman"/>
        </w:rPr>
        <w:t>Открывается следующая вкладка где необходимо будет нажать на «</w:t>
      </w:r>
      <w:r w:rsidRPr="00FE43EE">
        <w:rPr>
          <w:rFonts w:ascii="Times New Roman" w:hAnsi="Times New Roman" w:cs="Times New Roman"/>
          <w:b/>
        </w:rPr>
        <w:t>Получить код</w:t>
      </w:r>
      <w:r w:rsidRPr="00FE43EE">
        <w:rPr>
          <w:rFonts w:ascii="Times New Roman" w:hAnsi="Times New Roman" w:cs="Times New Roman"/>
        </w:rPr>
        <w:t>»</w:t>
      </w:r>
    </w:p>
    <w:p w:rsidR="00FE43EE" w:rsidRPr="00FE43EE" w:rsidRDefault="00FE43EE" w:rsidP="00FE43EE">
      <w:pPr>
        <w:jc w:val="both"/>
        <w:rPr>
          <w:rFonts w:ascii="Times New Roman" w:hAnsi="Times New Roman" w:cs="Times New Roman"/>
        </w:rPr>
      </w:pPr>
      <w:r w:rsidRPr="00FE43EE">
        <w:rPr>
          <w:rFonts w:ascii="Times New Roman" w:hAnsi="Times New Roman" w:cs="Times New Roman"/>
          <w:noProof/>
          <w:lang w:eastAsia="ru-RU"/>
        </w:rPr>
        <w:drawing>
          <wp:inline distT="0" distB="0" distL="0" distR="0" wp14:anchorId="1B3220A7" wp14:editId="6D1B7916">
            <wp:extent cx="5932805" cy="1865630"/>
            <wp:effectExtent l="0" t="0" r="0"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2805" cy="1865630"/>
                    </a:xfrm>
                    <a:prstGeom prst="rect">
                      <a:avLst/>
                    </a:prstGeom>
                    <a:noFill/>
                    <a:ln>
                      <a:noFill/>
                    </a:ln>
                  </pic:spPr>
                </pic:pic>
              </a:graphicData>
            </a:graphic>
          </wp:inline>
        </w:drawing>
      </w:r>
    </w:p>
    <w:p w:rsidR="00FE43EE" w:rsidRPr="00FE43EE" w:rsidRDefault="00FE43EE" w:rsidP="00FE43EE">
      <w:pPr>
        <w:jc w:val="both"/>
        <w:rPr>
          <w:rFonts w:ascii="Times New Roman" w:hAnsi="Times New Roman" w:cs="Times New Roman"/>
        </w:rPr>
      </w:pPr>
      <w:r w:rsidRPr="00FE43EE">
        <w:rPr>
          <w:rFonts w:ascii="Times New Roman" w:hAnsi="Times New Roman" w:cs="Times New Roman"/>
        </w:rPr>
        <w:t>Ввести код, который поступит на телефон по СМС, после нажать на «</w:t>
      </w:r>
      <w:r w:rsidRPr="00FE43EE">
        <w:rPr>
          <w:rFonts w:ascii="Times New Roman" w:hAnsi="Times New Roman" w:cs="Times New Roman"/>
          <w:b/>
        </w:rPr>
        <w:t>Проверить код</w:t>
      </w:r>
      <w:r w:rsidRPr="00FE43EE">
        <w:rPr>
          <w:rFonts w:ascii="Times New Roman" w:hAnsi="Times New Roman" w:cs="Times New Roman"/>
        </w:rPr>
        <w:t>»</w:t>
      </w:r>
    </w:p>
    <w:p w:rsidR="00FE43EE" w:rsidRPr="00FE43EE" w:rsidRDefault="00FE43EE" w:rsidP="00FE43EE">
      <w:pPr>
        <w:jc w:val="both"/>
        <w:rPr>
          <w:rFonts w:ascii="Times New Roman" w:hAnsi="Times New Roman" w:cs="Times New Roman"/>
        </w:rPr>
      </w:pPr>
      <w:r w:rsidRPr="00FE43EE">
        <w:rPr>
          <w:rFonts w:ascii="Times New Roman" w:hAnsi="Times New Roman" w:cs="Times New Roman"/>
          <w:noProof/>
          <w:lang w:eastAsia="ru-RU"/>
        </w:rPr>
        <w:drawing>
          <wp:inline distT="0" distB="0" distL="0" distR="0" wp14:anchorId="520139B3" wp14:editId="140F79D9">
            <wp:extent cx="5931535" cy="1828551"/>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7259"/>
                    <a:stretch/>
                  </pic:blipFill>
                  <pic:spPr bwMode="auto">
                    <a:xfrm>
                      <a:off x="0" y="0"/>
                      <a:ext cx="5931535" cy="1828551"/>
                    </a:xfrm>
                    <a:prstGeom prst="rect">
                      <a:avLst/>
                    </a:prstGeom>
                    <a:noFill/>
                    <a:ln>
                      <a:noFill/>
                    </a:ln>
                    <a:extLst>
                      <a:ext uri="{53640926-AAD7-44D8-BBD7-CCE9431645EC}">
                        <a14:shadowObscured xmlns:a14="http://schemas.microsoft.com/office/drawing/2010/main"/>
                      </a:ext>
                    </a:extLst>
                  </pic:spPr>
                </pic:pic>
              </a:graphicData>
            </a:graphic>
          </wp:inline>
        </w:drawing>
      </w:r>
    </w:p>
    <w:p w:rsidR="00FE43EE" w:rsidRPr="00FE43EE" w:rsidRDefault="00FE43EE" w:rsidP="00FE43EE">
      <w:pPr>
        <w:jc w:val="both"/>
        <w:rPr>
          <w:rFonts w:ascii="Times New Roman" w:hAnsi="Times New Roman" w:cs="Times New Roman"/>
        </w:rPr>
      </w:pPr>
      <w:r w:rsidRPr="00FE43EE">
        <w:rPr>
          <w:rFonts w:ascii="Times New Roman" w:hAnsi="Times New Roman" w:cs="Times New Roman"/>
        </w:rPr>
        <w:t>После успешной проверки кода, откроется статусная страница с информацией о том, что запрос отправлен и находится в обработке.</w:t>
      </w:r>
    </w:p>
    <w:p w:rsidR="00FE43EE" w:rsidRPr="00FE43EE" w:rsidRDefault="00FE43EE" w:rsidP="00FE43EE">
      <w:pPr>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21DA38B8" wp14:editId="4BBEB865">
            <wp:extent cx="5939790" cy="2289810"/>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2289810"/>
                    </a:xfrm>
                    <a:prstGeom prst="rect">
                      <a:avLst/>
                    </a:prstGeom>
                    <a:noFill/>
                    <a:ln>
                      <a:noFill/>
                    </a:ln>
                  </pic:spPr>
                </pic:pic>
              </a:graphicData>
            </a:graphic>
          </wp:inline>
        </w:drawing>
      </w:r>
    </w:p>
    <w:p w:rsidR="00FE43EE" w:rsidRPr="00FE43EE" w:rsidRDefault="00FE43EE" w:rsidP="00FE43EE">
      <w:pPr>
        <w:jc w:val="center"/>
        <w:rPr>
          <w:rFonts w:ascii="Times New Roman" w:hAnsi="Times New Roman" w:cs="Times New Roman"/>
          <w:b/>
        </w:rPr>
      </w:pPr>
      <w:r w:rsidRPr="00FE43EE">
        <w:rPr>
          <w:rFonts w:ascii="Times New Roman" w:hAnsi="Times New Roman" w:cs="Times New Roman"/>
          <w:b/>
        </w:rPr>
        <w:t>Выбрав способ подписания «подписать, используя ЭЦП»</w:t>
      </w:r>
    </w:p>
    <w:p w:rsidR="00FE43EE" w:rsidRPr="00FE43EE" w:rsidRDefault="00FE43EE" w:rsidP="00FE43EE">
      <w:pPr>
        <w:jc w:val="both"/>
        <w:rPr>
          <w:rFonts w:ascii="Times New Roman" w:hAnsi="Times New Roman" w:cs="Times New Roman"/>
        </w:rPr>
      </w:pPr>
      <w:r w:rsidRPr="00FE43EE">
        <w:rPr>
          <w:rFonts w:ascii="Times New Roman" w:hAnsi="Times New Roman" w:cs="Times New Roman"/>
          <w:noProof/>
          <w:lang w:eastAsia="ru-RU"/>
        </w:rPr>
        <w:drawing>
          <wp:inline distT="0" distB="0" distL="0" distR="0" wp14:anchorId="704DD5D2" wp14:editId="7510BD04">
            <wp:extent cx="5931535" cy="1725654"/>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438"/>
                    <a:stretch/>
                  </pic:blipFill>
                  <pic:spPr bwMode="auto">
                    <a:xfrm>
                      <a:off x="0" y="0"/>
                      <a:ext cx="5931535" cy="1725654"/>
                    </a:xfrm>
                    <a:prstGeom prst="rect">
                      <a:avLst/>
                    </a:prstGeom>
                    <a:noFill/>
                    <a:ln>
                      <a:noFill/>
                    </a:ln>
                    <a:extLst>
                      <a:ext uri="{53640926-AAD7-44D8-BBD7-CCE9431645EC}">
                        <a14:shadowObscured xmlns:a14="http://schemas.microsoft.com/office/drawing/2010/main"/>
                      </a:ext>
                    </a:extLst>
                  </pic:spPr>
                </pic:pic>
              </a:graphicData>
            </a:graphic>
          </wp:inline>
        </w:drawing>
      </w:r>
    </w:p>
    <w:p w:rsidR="00FE43EE" w:rsidRPr="00FE43EE" w:rsidRDefault="00FE43EE" w:rsidP="00FE43EE">
      <w:pPr>
        <w:jc w:val="both"/>
        <w:rPr>
          <w:rFonts w:ascii="Times New Roman" w:hAnsi="Times New Roman" w:cs="Times New Roman"/>
        </w:rPr>
      </w:pPr>
      <w:r w:rsidRPr="00FE43EE">
        <w:rPr>
          <w:rFonts w:ascii="Times New Roman" w:hAnsi="Times New Roman" w:cs="Times New Roman"/>
        </w:rPr>
        <w:t>Открывается следующая вкладка. В частности, пользователи выбирают способ подписания с помощью «носителя информации» (</w:t>
      </w:r>
      <w:proofErr w:type="spellStart"/>
      <w:r w:rsidRPr="00FE43EE">
        <w:rPr>
          <w:rFonts w:ascii="Times New Roman" w:hAnsi="Times New Roman" w:cs="Times New Roman"/>
        </w:rPr>
        <w:t>флеш</w:t>
      </w:r>
      <w:proofErr w:type="spellEnd"/>
      <w:r w:rsidRPr="00FE43EE">
        <w:rPr>
          <w:rFonts w:ascii="Times New Roman" w:hAnsi="Times New Roman" w:cs="Times New Roman"/>
        </w:rPr>
        <w:t xml:space="preserve"> карта)</w:t>
      </w:r>
    </w:p>
    <w:p w:rsidR="00FE43EE" w:rsidRPr="00FE43EE" w:rsidRDefault="00FE43EE" w:rsidP="00FE43EE">
      <w:pPr>
        <w:jc w:val="both"/>
        <w:rPr>
          <w:rFonts w:ascii="Times New Roman" w:hAnsi="Times New Roman" w:cs="Times New Roman"/>
          <w:lang w:val="en-US"/>
        </w:rPr>
      </w:pPr>
      <w:r w:rsidRPr="00FE43EE">
        <w:rPr>
          <w:rFonts w:ascii="Times New Roman" w:hAnsi="Times New Roman" w:cs="Times New Roman"/>
          <w:noProof/>
          <w:lang w:eastAsia="ru-RU"/>
        </w:rPr>
        <w:drawing>
          <wp:inline distT="0" distB="0" distL="0" distR="0" wp14:anchorId="1E3039AB" wp14:editId="3B21084C">
            <wp:extent cx="5931535" cy="22504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1535" cy="2250440"/>
                    </a:xfrm>
                    <a:prstGeom prst="rect">
                      <a:avLst/>
                    </a:prstGeom>
                    <a:noFill/>
                    <a:ln>
                      <a:noFill/>
                    </a:ln>
                  </pic:spPr>
                </pic:pic>
              </a:graphicData>
            </a:graphic>
          </wp:inline>
        </w:drawing>
      </w:r>
    </w:p>
    <w:p w:rsidR="00FE43EE" w:rsidRPr="00FE43EE" w:rsidRDefault="00FE43EE" w:rsidP="00FE43EE">
      <w:pPr>
        <w:jc w:val="both"/>
        <w:rPr>
          <w:rFonts w:ascii="Times New Roman" w:hAnsi="Times New Roman" w:cs="Times New Roman"/>
        </w:rPr>
      </w:pPr>
      <w:r w:rsidRPr="00FE43EE">
        <w:rPr>
          <w:rFonts w:ascii="Times New Roman" w:hAnsi="Times New Roman" w:cs="Times New Roman"/>
        </w:rPr>
        <w:t xml:space="preserve">В сплывающем окне указать хранилище ключей, а также выбрать </w:t>
      </w:r>
      <w:r w:rsidRPr="00FE43EE">
        <w:rPr>
          <w:rFonts w:ascii="Times New Roman" w:hAnsi="Times New Roman" w:cs="Times New Roman"/>
          <w:lang w:val="kk-KZ"/>
        </w:rPr>
        <w:t>криптографический алгоритм ключа цифровой подписи</w:t>
      </w:r>
      <w:r w:rsidRPr="00FE43EE">
        <w:rPr>
          <w:rFonts w:ascii="Times New Roman" w:hAnsi="Times New Roman" w:cs="Times New Roman"/>
        </w:rPr>
        <w:t>, нажав на кнопку открыть</w:t>
      </w:r>
    </w:p>
    <w:p w:rsidR="00FE43EE" w:rsidRPr="00FE43EE" w:rsidRDefault="00FE43EE" w:rsidP="00FE43EE">
      <w:pPr>
        <w:jc w:val="both"/>
        <w:rPr>
          <w:rFonts w:ascii="Times New Roman" w:hAnsi="Times New Roman" w:cs="Times New Roman"/>
        </w:rPr>
      </w:pPr>
      <w:r w:rsidRPr="00FE43EE">
        <w:rPr>
          <w:rFonts w:ascii="Times New Roman" w:hAnsi="Times New Roman" w:cs="Times New Roman"/>
          <w:noProof/>
          <w:lang w:eastAsia="ru-RU"/>
        </w:rPr>
        <w:lastRenderedPageBreak/>
        <w:drawing>
          <wp:inline distT="0" distB="0" distL="0" distR="0" wp14:anchorId="7D4827C5" wp14:editId="542A9A70">
            <wp:extent cx="5645150" cy="3530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5150" cy="3530600"/>
                    </a:xfrm>
                    <a:prstGeom prst="rect">
                      <a:avLst/>
                    </a:prstGeom>
                    <a:noFill/>
                    <a:ln>
                      <a:noFill/>
                    </a:ln>
                  </pic:spPr>
                </pic:pic>
              </a:graphicData>
            </a:graphic>
          </wp:inline>
        </w:drawing>
      </w:r>
    </w:p>
    <w:p w:rsidR="00FE43EE" w:rsidRPr="00FE43EE" w:rsidRDefault="00FE43EE" w:rsidP="00FE43EE">
      <w:pPr>
        <w:jc w:val="both"/>
        <w:rPr>
          <w:rFonts w:ascii="Times New Roman" w:hAnsi="Times New Roman" w:cs="Times New Roman"/>
          <w:lang w:val="kk-KZ"/>
        </w:rPr>
      </w:pPr>
      <w:r w:rsidRPr="00FE43EE">
        <w:rPr>
          <w:rFonts w:ascii="Times New Roman" w:hAnsi="Times New Roman" w:cs="Times New Roman"/>
          <w:lang w:val="kk-KZ"/>
        </w:rPr>
        <w:t>Далее Пользователю необходимо ввести пароль и нажать на кнопку «</w:t>
      </w:r>
      <w:bookmarkStart w:id="0" w:name="_GoBack"/>
      <w:r w:rsidRPr="00FE43EE">
        <w:rPr>
          <w:rFonts w:ascii="Times New Roman" w:hAnsi="Times New Roman" w:cs="Times New Roman"/>
          <w:b/>
          <w:lang w:val="kk-KZ"/>
        </w:rPr>
        <w:t>Подписать</w:t>
      </w:r>
      <w:bookmarkEnd w:id="0"/>
      <w:r w:rsidRPr="00FE43EE">
        <w:rPr>
          <w:rFonts w:ascii="Times New Roman" w:hAnsi="Times New Roman" w:cs="Times New Roman"/>
          <w:lang w:val="kk-KZ"/>
        </w:rPr>
        <w:t>»</w:t>
      </w:r>
    </w:p>
    <w:p w:rsidR="00FE43EE" w:rsidRPr="00FE43EE" w:rsidRDefault="00FE43EE" w:rsidP="00FE43EE">
      <w:pPr>
        <w:jc w:val="both"/>
        <w:rPr>
          <w:rFonts w:ascii="Times New Roman" w:hAnsi="Times New Roman" w:cs="Times New Roman"/>
        </w:rPr>
      </w:pPr>
      <w:r w:rsidRPr="00FE43EE">
        <w:rPr>
          <w:rFonts w:ascii="Times New Roman" w:hAnsi="Times New Roman" w:cs="Times New Roman"/>
          <w:noProof/>
          <w:lang w:eastAsia="ru-RU"/>
        </w:rPr>
        <w:drawing>
          <wp:inline distT="0" distB="0" distL="0" distR="0" wp14:anchorId="0173ADDB" wp14:editId="4DE16501">
            <wp:extent cx="5930102" cy="251801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1287" cy="2522761"/>
                    </a:xfrm>
                    <a:prstGeom prst="rect">
                      <a:avLst/>
                    </a:prstGeom>
                    <a:noFill/>
                    <a:ln>
                      <a:noFill/>
                    </a:ln>
                  </pic:spPr>
                </pic:pic>
              </a:graphicData>
            </a:graphic>
          </wp:inline>
        </w:drawing>
      </w:r>
    </w:p>
    <w:p w:rsidR="00FE43EE" w:rsidRPr="00FE43EE" w:rsidRDefault="00FE43EE" w:rsidP="00FE43EE">
      <w:pPr>
        <w:jc w:val="both"/>
        <w:rPr>
          <w:rFonts w:ascii="Times New Roman" w:hAnsi="Times New Roman" w:cs="Times New Roman"/>
        </w:rPr>
      </w:pPr>
      <w:r w:rsidRPr="00FE43EE">
        <w:rPr>
          <w:rFonts w:ascii="Times New Roman" w:hAnsi="Times New Roman" w:cs="Times New Roman"/>
        </w:rPr>
        <w:t xml:space="preserve">После успешного подписания запроса, откроется статусная страница с информацией о том, что запрос отправлен и находится в обработке. </w:t>
      </w:r>
    </w:p>
    <w:p w:rsidR="00FE43EE" w:rsidRPr="009E3964" w:rsidRDefault="00FE43EE" w:rsidP="00E27A31">
      <w:pPr>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939790" cy="2289810"/>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2289810"/>
                    </a:xfrm>
                    <a:prstGeom prst="rect">
                      <a:avLst/>
                    </a:prstGeom>
                    <a:noFill/>
                    <a:ln>
                      <a:noFill/>
                    </a:ln>
                  </pic:spPr>
                </pic:pic>
              </a:graphicData>
            </a:graphic>
          </wp:inline>
        </w:drawing>
      </w:r>
    </w:p>
    <w:sectPr w:rsidR="00FE43EE" w:rsidRPr="009E39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2B0"/>
    <w:rsid w:val="0002653B"/>
    <w:rsid w:val="003E6327"/>
    <w:rsid w:val="005042B0"/>
    <w:rsid w:val="005123E9"/>
    <w:rsid w:val="005A1072"/>
    <w:rsid w:val="009E3964"/>
    <w:rsid w:val="00AB61D6"/>
    <w:rsid w:val="00E27A31"/>
    <w:rsid w:val="00ED6F1B"/>
    <w:rsid w:val="00FE43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D1CB1"/>
  <w15:chartTrackingRefBased/>
  <w15:docId w15:val="{8D504C3B-AD50-4BE3-AE39-E4724DA7B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6327"/>
    <w:rPr>
      <w:rFonts w:asciiTheme="minorHAnsi" w:hAnsiTheme="minorHAnsi" w:cstheme="minorBid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652CD-9CEF-4D72-8BEA-814012670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13</Pages>
  <Words>854</Words>
  <Characters>4868</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2021-07-12T23:17:00Z</dcterms:created>
  <dcterms:modified xsi:type="dcterms:W3CDTF">2021-07-13T02:03:00Z</dcterms:modified>
</cp:coreProperties>
</file>