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25" w:rsidRPr="008D679F" w:rsidRDefault="009F598F" w:rsidP="00C13A25">
      <w:pPr>
        <w:pStyle w:val="a4"/>
        <w:ind w:firstLine="5103"/>
        <w:jc w:val="right"/>
        <w:rPr>
          <w:i/>
          <w:sz w:val="24"/>
          <w:szCs w:val="24"/>
        </w:rPr>
      </w:pPr>
      <w:r w:rsidRPr="008D679F">
        <w:rPr>
          <w:i/>
          <w:sz w:val="24"/>
          <w:szCs w:val="24"/>
        </w:rPr>
        <w:t>Приложение 1</w:t>
      </w:r>
    </w:p>
    <w:p w:rsidR="009F598F" w:rsidRPr="008D679F" w:rsidRDefault="009F598F" w:rsidP="009F598F">
      <w:pPr>
        <w:ind w:left="5103"/>
        <w:jc w:val="center"/>
        <w:rPr>
          <w:bCs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  <w:r w:rsidRPr="008D679F">
        <w:rPr>
          <w:b/>
          <w:sz w:val="24"/>
          <w:szCs w:val="24"/>
        </w:rPr>
        <w:t>Перечень государственных органов,</w:t>
      </w: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  <w:proofErr w:type="gramStart"/>
      <w:r w:rsidRPr="008D679F">
        <w:rPr>
          <w:b/>
          <w:sz w:val="24"/>
          <w:szCs w:val="24"/>
        </w:rPr>
        <w:t>подключенных</w:t>
      </w:r>
      <w:proofErr w:type="gramEnd"/>
      <w:r w:rsidRPr="008D679F">
        <w:rPr>
          <w:b/>
          <w:sz w:val="24"/>
          <w:szCs w:val="24"/>
        </w:rPr>
        <w:t xml:space="preserve"> к видеоконференцсвязи</w:t>
      </w:r>
    </w:p>
    <w:p w:rsidR="009F598F" w:rsidRPr="008D679F" w:rsidRDefault="009F598F" w:rsidP="009F598F">
      <w:pPr>
        <w:ind w:left="5400"/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45"/>
      </w:tblGrid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8D679F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8D679F">
              <w:rPr>
                <w:b/>
                <w:sz w:val="24"/>
                <w:szCs w:val="24"/>
                <w:lang w:val="kk-KZ"/>
              </w:rPr>
              <w:t>Наименование государственных органов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сельского хозяйства 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юстиции 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образования и науки 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Министерство по инвестициям и развитию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  <w:lang w:val="kk-KZ"/>
              </w:rPr>
              <w:t xml:space="preserve">Министерство финансов 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обороны </w:t>
            </w:r>
          </w:p>
        </w:tc>
      </w:tr>
      <w:tr w:rsidR="009F598F" w:rsidRPr="008D679F" w:rsidTr="000177C5">
        <w:tc>
          <w:tcPr>
            <w:tcW w:w="959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045" w:type="dxa"/>
          </w:tcPr>
          <w:p w:rsidR="009F598F" w:rsidRPr="008D679F" w:rsidRDefault="009F598F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культуры и спорта 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FA453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Министерство по делам государственной службы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FA453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Министерство иностранных дел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FA453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национальной экономики 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FA453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внутренних дел 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энергетики 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Акмолинской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Актюбинской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Алматинской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8D679F">
              <w:rPr>
                <w:iCs/>
                <w:sz w:val="24"/>
                <w:szCs w:val="24"/>
              </w:rPr>
              <w:t>Акимат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D679F">
              <w:rPr>
                <w:iCs/>
                <w:sz w:val="24"/>
                <w:szCs w:val="24"/>
              </w:rPr>
              <w:t>Атырауской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Акимат </w:t>
            </w:r>
            <w:proofErr w:type="gramStart"/>
            <w:r w:rsidRPr="008D679F">
              <w:rPr>
                <w:iCs/>
                <w:sz w:val="24"/>
                <w:szCs w:val="24"/>
              </w:rPr>
              <w:t>Западно-Казахстанской</w:t>
            </w:r>
            <w:proofErr w:type="gram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8D679F">
              <w:rPr>
                <w:iCs/>
                <w:sz w:val="24"/>
                <w:szCs w:val="24"/>
              </w:rPr>
              <w:t>Акимат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D679F">
              <w:rPr>
                <w:iCs/>
                <w:sz w:val="24"/>
                <w:szCs w:val="24"/>
              </w:rPr>
              <w:t>Жамбылской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Карагандинской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Костанайской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8D679F">
              <w:rPr>
                <w:iCs/>
                <w:sz w:val="24"/>
                <w:szCs w:val="24"/>
              </w:rPr>
              <w:t>Акимат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D679F">
              <w:rPr>
                <w:iCs/>
                <w:sz w:val="24"/>
                <w:szCs w:val="24"/>
              </w:rPr>
              <w:t>Кызылординской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Мангистауской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Южно-Казахстанской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Павлодарской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Северо-Казахстанской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Восточно-Казахстанской области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6C3918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г. Алматы</w:t>
            </w:r>
          </w:p>
        </w:tc>
      </w:tr>
      <w:tr w:rsidR="006B1CDE" w:rsidRPr="008D679F" w:rsidTr="000177C5">
        <w:tc>
          <w:tcPr>
            <w:tcW w:w="959" w:type="dxa"/>
          </w:tcPr>
          <w:p w:rsidR="006B1CDE" w:rsidRPr="008D679F" w:rsidRDefault="006B1CDE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045" w:type="dxa"/>
          </w:tcPr>
          <w:p w:rsidR="006B1CDE" w:rsidRPr="008D679F" w:rsidRDefault="006B1CDE" w:rsidP="000177C5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г. Астаны</w:t>
            </w:r>
          </w:p>
        </w:tc>
      </w:tr>
    </w:tbl>
    <w:p w:rsidR="009F598F" w:rsidRPr="008D679F" w:rsidRDefault="009F598F" w:rsidP="009F598F">
      <w:pPr>
        <w:ind w:left="5103"/>
        <w:jc w:val="center"/>
        <w:rPr>
          <w:bCs/>
          <w:sz w:val="24"/>
          <w:szCs w:val="24"/>
        </w:rPr>
      </w:pPr>
    </w:p>
    <w:p w:rsidR="00557254" w:rsidRPr="008D679F" w:rsidRDefault="00557254" w:rsidP="009F598F">
      <w:pPr>
        <w:ind w:left="5103"/>
        <w:jc w:val="center"/>
        <w:rPr>
          <w:bCs/>
          <w:sz w:val="24"/>
          <w:szCs w:val="24"/>
        </w:rPr>
      </w:pPr>
    </w:p>
    <w:p w:rsidR="00C13A25" w:rsidRPr="008D679F" w:rsidRDefault="00C13A25" w:rsidP="009F598F">
      <w:pPr>
        <w:ind w:left="5103"/>
        <w:jc w:val="center"/>
        <w:rPr>
          <w:bCs/>
          <w:sz w:val="24"/>
          <w:szCs w:val="24"/>
        </w:rPr>
      </w:pPr>
    </w:p>
    <w:p w:rsidR="00C13A25" w:rsidRPr="008D679F" w:rsidRDefault="00C13A25" w:rsidP="009F598F">
      <w:pPr>
        <w:ind w:left="5103"/>
        <w:jc w:val="center"/>
        <w:rPr>
          <w:bCs/>
          <w:sz w:val="24"/>
          <w:szCs w:val="24"/>
        </w:rPr>
      </w:pPr>
    </w:p>
    <w:p w:rsidR="00C13A25" w:rsidRDefault="00C13A25" w:rsidP="009F598F">
      <w:pPr>
        <w:ind w:left="5103"/>
        <w:jc w:val="center"/>
        <w:rPr>
          <w:bCs/>
          <w:sz w:val="24"/>
          <w:szCs w:val="24"/>
        </w:rPr>
      </w:pPr>
    </w:p>
    <w:p w:rsidR="008D679F" w:rsidRDefault="008D679F" w:rsidP="009F598F">
      <w:pPr>
        <w:ind w:left="5103"/>
        <w:jc w:val="center"/>
        <w:rPr>
          <w:bCs/>
          <w:sz w:val="24"/>
          <w:szCs w:val="24"/>
        </w:rPr>
      </w:pPr>
    </w:p>
    <w:p w:rsidR="008D679F" w:rsidRDefault="008D679F" w:rsidP="009F598F">
      <w:pPr>
        <w:ind w:left="5103"/>
        <w:jc w:val="center"/>
        <w:rPr>
          <w:bCs/>
          <w:sz w:val="24"/>
          <w:szCs w:val="24"/>
        </w:rPr>
      </w:pPr>
    </w:p>
    <w:p w:rsidR="008D679F" w:rsidRPr="008D679F" w:rsidRDefault="008D679F" w:rsidP="009F598F">
      <w:pPr>
        <w:ind w:left="5103"/>
        <w:jc w:val="center"/>
        <w:rPr>
          <w:bCs/>
          <w:sz w:val="24"/>
          <w:szCs w:val="24"/>
        </w:rPr>
      </w:pPr>
    </w:p>
    <w:p w:rsidR="00C13A25" w:rsidRPr="008D679F" w:rsidRDefault="00557254" w:rsidP="00C13A25">
      <w:pPr>
        <w:pStyle w:val="a4"/>
        <w:ind w:firstLine="5103"/>
        <w:jc w:val="right"/>
        <w:rPr>
          <w:i/>
          <w:sz w:val="24"/>
          <w:szCs w:val="24"/>
        </w:rPr>
      </w:pPr>
      <w:r w:rsidRPr="008D679F">
        <w:rPr>
          <w:i/>
          <w:sz w:val="24"/>
          <w:szCs w:val="24"/>
        </w:rPr>
        <w:lastRenderedPageBreak/>
        <w:t xml:space="preserve">Приложение 2 </w:t>
      </w:r>
    </w:p>
    <w:p w:rsidR="00C13A25" w:rsidRPr="008D679F" w:rsidRDefault="00C13A25" w:rsidP="00C13A25">
      <w:pPr>
        <w:pStyle w:val="a4"/>
        <w:ind w:firstLine="5103"/>
        <w:jc w:val="center"/>
        <w:rPr>
          <w:sz w:val="24"/>
          <w:szCs w:val="24"/>
        </w:rPr>
      </w:pPr>
    </w:p>
    <w:p w:rsidR="00C13A25" w:rsidRPr="008D679F" w:rsidRDefault="00C13A25" w:rsidP="00C13A25">
      <w:pPr>
        <w:pStyle w:val="a4"/>
        <w:ind w:firstLine="5103"/>
        <w:jc w:val="center"/>
        <w:rPr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  <w:r w:rsidRPr="008D679F">
        <w:rPr>
          <w:b/>
          <w:sz w:val="24"/>
          <w:szCs w:val="24"/>
        </w:rPr>
        <w:t>Перечень филиалов Государственной корпорации</w:t>
      </w: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  <w:r w:rsidRPr="008D679F">
        <w:rPr>
          <w:b/>
          <w:sz w:val="24"/>
          <w:szCs w:val="24"/>
        </w:rPr>
        <w:t xml:space="preserve">«Правительство для граждан», </w:t>
      </w:r>
      <w:r w:rsidR="00633222" w:rsidRPr="008D679F">
        <w:rPr>
          <w:b/>
          <w:sz w:val="24"/>
          <w:szCs w:val="24"/>
        </w:rPr>
        <w:t xml:space="preserve">в которых </w:t>
      </w:r>
      <w:r w:rsidRPr="008D679F">
        <w:rPr>
          <w:b/>
          <w:sz w:val="24"/>
          <w:szCs w:val="24"/>
        </w:rPr>
        <w:t>установлено оборудование по приему обращений посредством видеоконференцсвязи (онлайн</w:t>
      </w:r>
      <w:r w:rsidR="00633222" w:rsidRPr="008D679F">
        <w:rPr>
          <w:b/>
          <w:sz w:val="24"/>
          <w:szCs w:val="24"/>
        </w:rPr>
        <w:t>-</w:t>
      </w:r>
      <w:r w:rsidRPr="008D679F">
        <w:rPr>
          <w:b/>
          <w:sz w:val="24"/>
          <w:szCs w:val="24"/>
        </w:rPr>
        <w:t>прием)</w:t>
      </w: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675"/>
        <w:gridCol w:w="4820"/>
        <w:gridCol w:w="4419"/>
      </w:tblGrid>
      <w:tr w:rsidR="009F598F" w:rsidRPr="008D679F" w:rsidTr="00C13A25">
        <w:tc>
          <w:tcPr>
            <w:tcW w:w="675" w:type="dxa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подразделений</w:t>
            </w:r>
          </w:p>
        </w:tc>
        <w:tc>
          <w:tcPr>
            <w:tcW w:w="4419" w:type="dxa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9F598F" w:rsidRPr="008D679F" w:rsidTr="00C13A25">
        <w:tc>
          <w:tcPr>
            <w:tcW w:w="675" w:type="dxa"/>
            <w:vMerge w:val="restart"/>
            <w:vAlign w:val="center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9F598F" w:rsidRPr="008D679F" w:rsidRDefault="009F598F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Филиал Государственной корпорации по Акмолинской области</w:t>
            </w:r>
          </w:p>
        </w:tc>
        <w:tc>
          <w:tcPr>
            <w:tcW w:w="4419" w:type="dxa"/>
            <w:vAlign w:val="center"/>
          </w:tcPr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Кокшетау, ул. </w:t>
            </w:r>
            <w:r w:rsidRPr="008D679F">
              <w:rPr>
                <w:rFonts w:eastAsia="Times New Roman"/>
                <w:sz w:val="24"/>
                <w:szCs w:val="24"/>
                <w:lang w:val="kk-KZ" w:eastAsia="ru-RU"/>
              </w:rPr>
              <w:t>Сабатаева</w:t>
            </w:r>
            <w:r w:rsidRPr="008D679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D679F">
              <w:rPr>
                <w:rFonts w:eastAsia="Times New Roman"/>
                <w:sz w:val="24"/>
                <w:szCs w:val="24"/>
                <w:lang w:val="kk-KZ" w:eastAsia="ru-RU"/>
              </w:rPr>
              <w:t xml:space="preserve"> 100</w:t>
            </w:r>
          </w:p>
        </w:tc>
      </w:tr>
      <w:tr w:rsidR="009F598F" w:rsidRPr="008D679F" w:rsidTr="00C13A25">
        <w:tc>
          <w:tcPr>
            <w:tcW w:w="675" w:type="dxa"/>
            <w:vMerge/>
            <w:vAlign w:val="center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9F598F" w:rsidRPr="008D679F" w:rsidRDefault="009F598F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Степногорск</w:t>
            </w:r>
            <w:proofErr w:type="spellEnd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, м-он 9, зд.83</w:t>
            </w:r>
          </w:p>
        </w:tc>
      </w:tr>
      <w:tr w:rsidR="009F598F" w:rsidRPr="008D679F" w:rsidTr="00C13A25">
        <w:tc>
          <w:tcPr>
            <w:tcW w:w="675" w:type="dxa"/>
            <w:vAlign w:val="center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9F598F" w:rsidRPr="008D679F" w:rsidRDefault="009F598F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Актюбинской области</w:t>
            </w:r>
          </w:p>
        </w:tc>
        <w:tc>
          <w:tcPr>
            <w:tcW w:w="4419" w:type="dxa"/>
            <w:vAlign w:val="center"/>
          </w:tcPr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, ул. Тургенева, 109</w:t>
            </w:r>
          </w:p>
        </w:tc>
      </w:tr>
      <w:tr w:rsidR="009F598F" w:rsidRPr="008D679F" w:rsidTr="00C13A25">
        <w:tc>
          <w:tcPr>
            <w:tcW w:w="675" w:type="dxa"/>
            <w:vMerge w:val="restart"/>
            <w:vAlign w:val="center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9F598F" w:rsidRPr="008D679F" w:rsidRDefault="009F598F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Алматинской области</w:t>
            </w:r>
          </w:p>
        </w:tc>
        <w:tc>
          <w:tcPr>
            <w:tcW w:w="4419" w:type="dxa"/>
            <w:vAlign w:val="center"/>
          </w:tcPr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г.Талдыкорган, </w:t>
            </w:r>
          </w:p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Тауелсіздік</w:t>
            </w:r>
            <w:proofErr w:type="spellEnd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, 67 Б</w:t>
            </w:r>
          </w:p>
        </w:tc>
      </w:tr>
      <w:tr w:rsidR="009F598F" w:rsidRPr="008D679F" w:rsidTr="00C13A25">
        <w:tc>
          <w:tcPr>
            <w:tcW w:w="675" w:type="dxa"/>
            <w:vMerge/>
            <w:vAlign w:val="center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9F598F" w:rsidRPr="008D679F" w:rsidRDefault="009F598F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г.Талгар ул. Лермонтова 53а</w:t>
            </w:r>
          </w:p>
        </w:tc>
      </w:tr>
      <w:tr w:rsidR="009F598F" w:rsidRPr="008D679F" w:rsidTr="00C13A25">
        <w:tc>
          <w:tcPr>
            <w:tcW w:w="675" w:type="dxa"/>
            <w:vMerge w:val="restart"/>
            <w:vAlign w:val="center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9F598F" w:rsidRPr="00D70A69" w:rsidRDefault="009F598F" w:rsidP="000177C5">
            <w:pPr>
              <w:ind w:right="167"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4419" w:type="dxa"/>
            <w:vAlign w:val="center"/>
          </w:tcPr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г.Атырау, пр. </w:t>
            </w:r>
            <w:proofErr w:type="spellStart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, 23</w:t>
            </w:r>
          </w:p>
        </w:tc>
      </w:tr>
      <w:tr w:rsidR="009F598F" w:rsidRPr="008D679F" w:rsidTr="00C13A25">
        <w:tc>
          <w:tcPr>
            <w:tcW w:w="675" w:type="dxa"/>
            <w:vMerge/>
            <w:vAlign w:val="center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9F598F" w:rsidRPr="008D679F" w:rsidRDefault="009F598F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9F598F" w:rsidRPr="008D679F" w:rsidRDefault="009F598F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г.Кульсары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Махамбета, 8</w:t>
            </w:r>
          </w:p>
        </w:tc>
      </w:tr>
      <w:tr w:rsidR="0005568A" w:rsidRPr="008D679F" w:rsidTr="00C13A25">
        <w:tc>
          <w:tcPr>
            <w:tcW w:w="675" w:type="dxa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05568A" w:rsidRPr="008D679F" w:rsidRDefault="0005568A" w:rsidP="00660A1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Западно-Казахстанской</w:t>
            </w:r>
            <w:proofErr w:type="gram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4419" w:type="dxa"/>
            <w:vAlign w:val="center"/>
          </w:tcPr>
          <w:p w:rsidR="0005568A" w:rsidRPr="008D679F" w:rsidRDefault="0005568A" w:rsidP="00660A1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>г. Уральск, ул. Жамбыла, 81/2</w:t>
            </w:r>
          </w:p>
        </w:tc>
      </w:tr>
      <w:tr w:rsidR="0005568A" w:rsidRPr="008D679F" w:rsidTr="00C13A25">
        <w:tc>
          <w:tcPr>
            <w:tcW w:w="675" w:type="dxa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05568A" w:rsidRPr="00D70A69" w:rsidRDefault="0005568A" w:rsidP="000177C5">
            <w:pPr>
              <w:ind w:right="167"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4419" w:type="dxa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>г. Тараз, пр. Абая, 232</w:t>
            </w:r>
          </w:p>
        </w:tc>
      </w:tr>
      <w:tr w:rsidR="0005568A" w:rsidRPr="008D679F" w:rsidTr="00C13A25">
        <w:trPr>
          <w:trHeight w:val="573"/>
        </w:trPr>
        <w:tc>
          <w:tcPr>
            <w:tcW w:w="675" w:type="dxa"/>
            <w:vMerge w:val="restart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Карагандинской области</w:t>
            </w: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Караганда, ул. </w:t>
            </w:r>
            <w:r w:rsidRPr="008D679F">
              <w:rPr>
                <w:rFonts w:eastAsia="Times New Roman"/>
                <w:sz w:val="24"/>
                <w:szCs w:val="24"/>
                <w:lang w:val="kk-KZ" w:eastAsia="ru-RU"/>
              </w:rPr>
              <w:t>Республики</w:t>
            </w: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D679F">
              <w:rPr>
                <w:rFonts w:eastAsia="Times New Roman"/>
                <w:sz w:val="24"/>
                <w:szCs w:val="24"/>
                <w:lang w:val="kk-KZ" w:eastAsia="ru-RU"/>
              </w:rPr>
              <w:t>40</w:t>
            </w:r>
          </w:p>
        </w:tc>
      </w:tr>
      <w:tr w:rsidR="0005568A" w:rsidRPr="008D679F" w:rsidTr="00C13A25">
        <w:trPr>
          <w:trHeight w:val="573"/>
        </w:trPr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right="-83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568A" w:rsidRPr="008D679F" w:rsidRDefault="0005568A" w:rsidP="000177C5">
            <w:pPr>
              <w:ind w:right="-83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Б.Момышулы</w:t>
            </w:r>
            <w:proofErr w:type="spellEnd"/>
            <w:proofErr w:type="gram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 9</w:t>
            </w:r>
            <w:proofErr w:type="gramEnd"/>
          </w:p>
        </w:tc>
      </w:tr>
      <w:tr w:rsidR="0005568A" w:rsidRPr="008D679F" w:rsidTr="00C13A25">
        <w:trPr>
          <w:trHeight w:val="395"/>
        </w:trPr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г.Сатапаев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ул.Сатпаева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111</w:t>
            </w:r>
          </w:p>
        </w:tc>
      </w:tr>
      <w:tr w:rsidR="0005568A" w:rsidRPr="008D679F" w:rsidTr="00C13A25">
        <w:trPr>
          <w:trHeight w:val="273"/>
        </w:trPr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Балхаш,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ул.Бокейхана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20а</w:t>
            </w:r>
          </w:p>
        </w:tc>
      </w:tr>
      <w:tr w:rsidR="0005568A" w:rsidRPr="008D679F" w:rsidTr="00C13A25">
        <w:trPr>
          <w:trHeight w:val="421"/>
        </w:trPr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Темиртау, ул.Блюхера, 23</w:t>
            </w:r>
          </w:p>
        </w:tc>
      </w:tr>
      <w:tr w:rsidR="0005568A" w:rsidRPr="008D679F" w:rsidTr="00C13A25">
        <w:tc>
          <w:tcPr>
            <w:tcW w:w="675" w:type="dxa"/>
            <w:vMerge w:val="restart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Костанайской области</w:t>
            </w:r>
          </w:p>
        </w:tc>
        <w:tc>
          <w:tcPr>
            <w:tcW w:w="4419" w:type="dxa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Костанай</w:t>
            </w:r>
            <w:proofErr w:type="spellEnd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>ул. Тарана, 114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Рудный,</w:t>
            </w:r>
          </w:p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Космонавтов, 12</w:t>
            </w:r>
          </w:p>
        </w:tc>
      </w:tr>
      <w:tr w:rsidR="0005568A" w:rsidRPr="008D679F" w:rsidTr="00C13A25">
        <w:tc>
          <w:tcPr>
            <w:tcW w:w="675" w:type="dxa"/>
            <w:vMerge w:val="restart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70A69" w:rsidRDefault="0005568A" w:rsidP="000177C5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4419" w:type="dxa"/>
            <w:vAlign w:val="center"/>
          </w:tcPr>
          <w:p w:rsidR="00A51310" w:rsidRPr="00E15503" w:rsidRDefault="00A51310" w:rsidP="00A513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5503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 xml:space="preserve">,  </w:t>
            </w:r>
          </w:p>
          <w:p w:rsidR="0005568A" w:rsidRPr="008D679F" w:rsidRDefault="00A51310" w:rsidP="00A513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5503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>Коркыт</w:t>
            </w:r>
            <w:proofErr w:type="spellEnd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>, 123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г.Байконыр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ул.Максимова, 17а</w:t>
            </w:r>
          </w:p>
        </w:tc>
      </w:tr>
      <w:tr w:rsidR="0005568A" w:rsidRPr="008D679F" w:rsidTr="00C13A25">
        <w:tc>
          <w:tcPr>
            <w:tcW w:w="675" w:type="dxa"/>
            <w:vMerge w:val="restart"/>
            <w:vAlign w:val="center"/>
          </w:tcPr>
          <w:p w:rsidR="0005568A" w:rsidRPr="008D679F" w:rsidRDefault="0005568A" w:rsidP="0005568A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Мангистауской области</w:t>
            </w: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>г.Актау, мкр.15, 67 Б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г.Жанаозен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мкр.Шугыла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зд.29а</w:t>
            </w:r>
          </w:p>
        </w:tc>
      </w:tr>
      <w:tr w:rsidR="0005568A" w:rsidRPr="008D679F" w:rsidTr="00C13A25">
        <w:tc>
          <w:tcPr>
            <w:tcW w:w="675" w:type="dxa"/>
            <w:vMerge w:val="restart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D70A69" w:rsidRDefault="00D70A69" w:rsidP="00D70A69">
            <w:pPr>
              <w:ind w:firstLine="0"/>
              <w:jc w:val="left"/>
              <w:rPr>
                <w:sz w:val="24"/>
                <w:szCs w:val="24"/>
              </w:rPr>
            </w:pPr>
            <w:r w:rsidRPr="00D70A69">
              <w:rPr>
                <w:sz w:val="24"/>
                <w:szCs w:val="24"/>
              </w:rPr>
              <w:t>Филиал</w:t>
            </w:r>
            <w:r w:rsidRPr="00D70A69">
              <w:rPr>
                <w:sz w:val="24"/>
                <w:szCs w:val="24"/>
                <w:lang w:val="kk-KZ"/>
              </w:rPr>
              <w:t xml:space="preserve"> </w:t>
            </w:r>
            <w:r w:rsidRPr="00D70A69">
              <w:rPr>
                <w:sz w:val="24"/>
                <w:szCs w:val="24"/>
              </w:rPr>
              <w:t>Государственной корпорации по г.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70A69">
              <w:rPr>
                <w:sz w:val="24"/>
                <w:szCs w:val="24"/>
              </w:rPr>
              <w:t>Шымкент</w:t>
            </w:r>
            <w:bookmarkStart w:id="0" w:name="_GoBack"/>
            <w:bookmarkEnd w:id="0"/>
          </w:p>
        </w:tc>
        <w:tc>
          <w:tcPr>
            <w:tcW w:w="4419" w:type="dxa"/>
            <w:vAlign w:val="center"/>
          </w:tcPr>
          <w:p w:rsidR="0005568A" w:rsidRPr="008D679F" w:rsidRDefault="00A51310" w:rsidP="00EB34C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5503">
              <w:rPr>
                <w:rFonts w:eastAsia="Times New Roman"/>
                <w:sz w:val="24"/>
                <w:szCs w:val="24"/>
                <w:lang w:eastAsia="ru-RU"/>
              </w:rPr>
              <w:t xml:space="preserve">г. Шымкент, ул. </w:t>
            </w:r>
            <w:proofErr w:type="spellStart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>Дулати</w:t>
            </w:r>
            <w:proofErr w:type="spellEnd"/>
            <w:r w:rsidRPr="00E15503">
              <w:rPr>
                <w:rFonts w:eastAsia="Times New Roman"/>
                <w:sz w:val="24"/>
                <w:szCs w:val="24"/>
                <w:lang w:eastAsia="ru-RU"/>
              </w:rPr>
              <w:t>, 3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EB3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Кентау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EB3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Туркестан,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ул.Тилеулы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б/н</w:t>
            </w:r>
          </w:p>
        </w:tc>
      </w:tr>
      <w:tr w:rsidR="0005568A" w:rsidRPr="008D679F" w:rsidTr="00C13A25">
        <w:tc>
          <w:tcPr>
            <w:tcW w:w="675" w:type="dxa"/>
            <w:vMerge w:val="restart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Павлодарской области</w:t>
            </w: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>г. Павлодар, ул. Павлова, 48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Аксу, ул. Ленина, 10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Экибастуз, ул. М.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Жусип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92/2</w:t>
            </w:r>
          </w:p>
        </w:tc>
      </w:tr>
      <w:tr w:rsidR="0005568A" w:rsidRPr="008D679F" w:rsidTr="00C13A25">
        <w:tc>
          <w:tcPr>
            <w:tcW w:w="675" w:type="dxa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05568A" w:rsidRPr="008D679F" w:rsidRDefault="0005568A" w:rsidP="000177C5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Северо-Казахстанской области</w:t>
            </w: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Петропавловск, </w:t>
            </w:r>
          </w:p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>ул. Ауэзова,157</w:t>
            </w:r>
          </w:p>
        </w:tc>
      </w:tr>
      <w:tr w:rsidR="0005568A" w:rsidRPr="008D679F" w:rsidTr="00C13A25">
        <w:tc>
          <w:tcPr>
            <w:tcW w:w="675" w:type="dxa"/>
            <w:vMerge w:val="restart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vMerge w:val="restart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Восточно-Казахстанской области</w:t>
            </w:r>
          </w:p>
        </w:tc>
        <w:tc>
          <w:tcPr>
            <w:tcW w:w="4419" w:type="dxa"/>
            <w:vAlign w:val="center"/>
          </w:tcPr>
          <w:p w:rsidR="0005568A" w:rsidRPr="008D679F" w:rsidRDefault="0005568A" w:rsidP="00EF0B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Усть-Каменогорск, </w:t>
            </w:r>
          </w:p>
          <w:p w:rsidR="0005568A" w:rsidRPr="008D679F" w:rsidRDefault="0005568A" w:rsidP="00EF0B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, 16/1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EF0B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г.Риддер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ул.Семипалатинская</w:t>
            </w:r>
            <w:proofErr w:type="spellEnd"/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05568A" w:rsidRPr="008D679F" w:rsidTr="00C13A25">
        <w:tc>
          <w:tcPr>
            <w:tcW w:w="675" w:type="dxa"/>
            <w:vMerge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05568A" w:rsidRPr="008D679F" w:rsidRDefault="0005568A" w:rsidP="00EF0BF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Семей ул. 408-й квартал 21</w:t>
            </w:r>
          </w:p>
        </w:tc>
      </w:tr>
      <w:tr w:rsidR="0005568A" w:rsidRPr="008D679F" w:rsidTr="00C13A25">
        <w:tc>
          <w:tcPr>
            <w:tcW w:w="675" w:type="dxa"/>
            <w:vAlign w:val="center"/>
          </w:tcPr>
          <w:p w:rsidR="0005568A" w:rsidRPr="008D679F" w:rsidRDefault="0005568A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8D67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г. Алматы</w:t>
            </w:r>
          </w:p>
        </w:tc>
        <w:tc>
          <w:tcPr>
            <w:tcW w:w="4419" w:type="dxa"/>
            <w:vAlign w:val="center"/>
          </w:tcPr>
          <w:p w:rsidR="0005568A" w:rsidRPr="008D679F" w:rsidRDefault="0005568A" w:rsidP="000177C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679F">
              <w:rPr>
                <w:rFonts w:eastAsia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Джандосова</w:t>
            </w:r>
            <w:proofErr w:type="spellEnd"/>
            <w:r w:rsidRPr="008D679F">
              <w:rPr>
                <w:rFonts w:eastAsia="Times New Roman"/>
                <w:sz w:val="24"/>
                <w:szCs w:val="24"/>
                <w:lang w:eastAsia="ru-RU"/>
              </w:rPr>
              <w:t>, 51</w:t>
            </w:r>
          </w:p>
        </w:tc>
      </w:tr>
    </w:tbl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557254" w:rsidRPr="008D679F" w:rsidRDefault="00557254" w:rsidP="009F598F">
      <w:pPr>
        <w:pStyle w:val="a4"/>
        <w:jc w:val="center"/>
        <w:rPr>
          <w:b/>
          <w:sz w:val="24"/>
          <w:szCs w:val="24"/>
        </w:rPr>
      </w:pPr>
    </w:p>
    <w:p w:rsidR="00557254" w:rsidRPr="008D679F" w:rsidRDefault="00557254" w:rsidP="009F598F">
      <w:pPr>
        <w:pStyle w:val="a4"/>
        <w:jc w:val="center"/>
        <w:rPr>
          <w:b/>
          <w:sz w:val="24"/>
          <w:szCs w:val="24"/>
        </w:rPr>
      </w:pPr>
    </w:p>
    <w:p w:rsidR="00557254" w:rsidRPr="008D679F" w:rsidRDefault="00557254" w:rsidP="009F598F">
      <w:pPr>
        <w:pStyle w:val="a4"/>
        <w:jc w:val="center"/>
        <w:rPr>
          <w:b/>
          <w:sz w:val="24"/>
          <w:szCs w:val="24"/>
        </w:rPr>
      </w:pPr>
    </w:p>
    <w:p w:rsidR="00557254" w:rsidRPr="008D679F" w:rsidRDefault="00557254" w:rsidP="009F598F">
      <w:pPr>
        <w:pStyle w:val="a4"/>
        <w:jc w:val="center"/>
        <w:rPr>
          <w:b/>
          <w:sz w:val="24"/>
          <w:szCs w:val="24"/>
        </w:rPr>
      </w:pPr>
    </w:p>
    <w:p w:rsidR="00557254" w:rsidRDefault="00557254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8D679F" w:rsidRPr="008D679F" w:rsidRDefault="008D679F" w:rsidP="009F598F">
      <w:pPr>
        <w:pStyle w:val="a4"/>
        <w:jc w:val="center"/>
        <w:rPr>
          <w:b/>
          <w:sz w:val="24"/>
          <w:szCs w:val="24"/>
        </w:rPr>
      </w:pPr>
    </w:p>
    <w:p w:rsidR="00557254" w:rsidRPr="008D679F" w:rsidRDefault="00557254" w:rsidP="009F598F">
      <w:pPr>
        <w:pStyle w:val="a4"/>
        <w:jc w:val="center"/>
        <w:rPr>
          <w:b/>
          <w:sz w:val="24"/>
          <w:szCs w:val="24"/>
        </w:rPr>
      </w:pPr>
    </w:p>
    <w:p w:rsidR="009F598F" w:rsidRPr="008D679F" w:rsidRDefault="009F598F" w:rsidP="009F598F">
      <w:pPr>
        <w:pStyle w:val="a4"/>
        <w:jc w:val="center"/>
        <w:rPr>
          <w:b/>
          <w:sz w:val="24"/>
          <w:szCs w:val="24"/>
        </w:rPr>
      </w:pPr>
    </w:p>
    <w:p w:rsidR="00016A34" w:rsidRPr="008D679F" w:rsidRDefault="00016A34" w:rsidP="00016A34">
      <w:pPr>
        <w:pStyle w:val="a4"/>
        <w:ind w:firstLine="0"/>
        <w:rPr>
          <w:i/>
          <w:sz w:val="24"/>
          <w:szCs w:val="24"/>
        </w:rPr>
      </w:pPr>
    </w:p>
    <w:p w:rsidR="00016A34" w:rsidRPr="008D679F" w:rsidRDefault="00016A34" w:rsidP="00016A34">
      <w:pPr>
        <w:pStyle w:val="a4"/>
        <w:ind w:firstLine="0"/>
        <w:jc w:val="right"/>
        <w:rPr>
          <w:i/>
          <w:sz w:val="24"/>
          <w:szCs w:val="24"/>
        </w:rPr>
      </w:pPr>
      <w:r w:rsidRPr="008D679F">
        <w:rPr>
          <w:i/>
          <w:sz w:val="24"/>
          <w:szCs w:val="24"/>
        </w:rPr>
        <w:t xml:space="preserve">Приложение 3 </w:t>
      </w:r>
    </w:p>
    <w:p w:rsidR="00016A34" w:rsidRPr="008D679F" w:rsidRDefault="00016A34" w:rsidP="00016A34">
      <w:pPr>
        <w:pStyle w:val="a4"/>
        <w:jc w:val="center"/>
        <w:rPr>
          <w:b/>
          <w:sz w:val="24"/>
          <w:szCs w:val="24"/>
        </w:rPr>
      </w:pPr>
    </w:p>
    <w:p w:rsidR="00016A34" w:rsidRPr="008D679F" w:rsidRDefault="00016A34" w:rsidP="00016A34">
      <w:pPr>
        <w:pStyle w:val="a4"/>
        <w:jc w:val="center"/>
        <w:rPr>
          <w:b/>
          <w:sz w:val="24"/>
          <w:szCs w:val="24"/>
        </w:rPr>
      </w:pPr>
      <w:r w:rsidRPr="008D679F">
        <w:rPr>
          <w:b/>
          <w:sz w:val="24"/>
          <w:szCs w:val="24"/>
        </w:rPr>
        <w:t xml:space="preserve">Перечень </w:t>
      </w:r>
    </w:p>
    <w:p w:rsidR="00016A34" w:rsidRPr="008D679F" w:rsidRDefault="00016A34" w:rsidP="00016A34">
      <w:pPr>
        <w:pStyle w:val="a4"/>
        <w:jc w:val="center"/>
        <w:rPr>
          <w:b/>
          <w:sz w:val="24"/>
          <w:szCs w:val="24"/>
        </w:rPr>
      </w:pPr>
      <w:proofErr w:type="gramStart"/>
      <w:r w:rsidRPr="008D679F">
        <w:rPr>
          <w:b/>
          <w:sz w:val="24"/>
          <w:szCs w:val="24"/>
        </w:rPr>
        <w:lastRenderedPageBreak/>
        <w:t>филиалов</w:t>
      </w:r>
      <w:proofErr w:type="gramEnd"/>
      <w:r w:rsidRPr="008D679F">
        <w:rPr>
          <w:b/>
          <w:sz w:val="24"/>
          <w:szCs w:val="24"/>
        </w:rPr>
        <w:t xml:space="preserve"> Государственной корпорации </w:t>
      </w:r>
    </w:p>
    <w:p w:rsidR="00016A34" w:rsidRPr="008D679F" w:rsidRDefault="00016A34" w:rsidP="00016A34">
      <w:pPr>
        <w:pStyle w:val="a4"/>
        <w:jc w:val="center"/>
        <w:rPr>
          <w:b/>
          <w:sz w:val="24"/>
          <w:szCs w:val="24"/>
        </w:rPr>
      </w:pPr>
      <w:r w:rsidRPr="008D679F">
        <w:rPr>
          <w:b/>
          <w:sz w:val="24"/>
          <w:szCs w:val="24"/>
        </w:rPr>
        <w:t xml:space="preserve">«Правительство для граждан», в которых установлено оборудование по приему </w:t>
      </w:r>
      <w:proofErr w:type="spellStart"/>
      <w:r w:rsidRPr="008D679F">
        <w:rPr>
          <w:b/>
          <w:sz w:val="24"/>
          <w:szCs w:val="24"/>
        </w:rPr>
        <w:t>видеообращений</w:t>
      </w:r>
      <w:proofErr w:type="spellEnd"/>
      <w:r w:rsidRPr="008D679F">
        <w:rPr>
          <w:b/>
          <w:sz w:val="24"/>
          <w:szCs w:val="24"/>
        </w:rPr>
        <w:t xml:space="preserve"> </w:t>
      </w:r>
    </w:p>
    <w:p w:rsidR="00016A34" w:rsidRPr="008D679F" w:rsidRDefault="00016A34" w:rsidP="00016A34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5081"/>
        <w:gridCol w:w="3826"/>
      </w:tblGrid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79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79F">
              <w:rPr>
                <w:b/>
                <w:bCs/>
                <w:sz w:val="24"/>
                <w:szCs w:val="24"/>
              </w:rPr>
              <w:t xml:space="preserve">Название </w:t>
            </w:r>
            <w:r w:rsidRPr="008D679F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826" w:type="dxa"/>
            <w:vAlign w:val="center"/>
          </w:tcPr>
          <w:p w:rsidR="00016A34" w:rsidRPr="008D679F" w:rsidRDefault="00016A34" w:rsidP="00E131CB">
            <w:pPr>
              <w:jc w:val="center"/>
              <w:rPr>
                <w:b/>
                <w:bCs/>
                <w:sz w:val="24"/>
                <w:szCs w:val="24"/>
              </w:rPr>
            </w:pPr>
            <w:r w:rsidRPr="008D679F">
              <w:rPr>
                <w:b/>
                <w:bCs/>
                <w:sz w:val="24"/>
                <w:szCs w:val="24"/>
              </w:rPr>
              <w:t>Адрес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</w:t>
            </w:r>
            <w:proofErr w:type="gramStart"/>
            <w:r w:rsidRPr="008D679F">
              <w:rPr>
                <w:sz w:val="24"/>
                <w:szCs w:val="24"/>
              </w:rPr>
              <w:t>корпорации  по</w:t>
            </w:r>
            <w:proofErr w:type="gramEnd"/>
            <w:r w:rsidRPr="008D679F">
              <w:rPr>
                <w:sz w:val="24"/>
                <w:szCs w:val="24"/>
              </w:rPr>
              <w:t xml:space="preserve"> </w:t>
            </w:r>
            <w:proofErr w:type="spellStart"/>
            <w:r w:rsidRPr="008D679F">
              <w:rPr>
                <w:sz w:val="24"/>
                <w:szCs w:val="24"/>
              </w:rPr>
              <w:t>Акмолинской</w:t>
            </w:r>
            <w:proofErr w:type="spellEnd"/>
            <w:r w:rsidRPr="008D679F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Кокшетау,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8D679F">
              <w:rPr>
                <w:sz w:val="24"/>
                <w:szCs w:val="24"/>
              </w:rPr>
              <w:t>ул.Ауэзова</w:t>
            </w:r>
            <w:proofErr w:type="spellEnd"/>
            <w:r w:rsidRPr="008D679F">
              <w:rPr>
                <w:sz w:val="24"/>
                <w:szCs w:val="24"/>
              </w:rPr>
              <w:t xml:space="preserve">, 189 А 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2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Актюбинской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</w:t>
            </w:r>
            <w:proofErr w:type="spellStart"/>
            <w:r w:rsidRPr="008D679F">
              <w:rPr>
                <w:sz w:val="24"/>
                <w:szCs w:val="24"/>
              </w:rPr>
              <w:t>Актобе</w:t>
            </w:r>
            <w:proofErr w:type="spellEnd"/>
            <w:r w:rsidRPr="008D679F">
              <w:rPr>
                <w:sz w:val="24"/>
                <w:szCs w:val="24"/>
              </w:rPr>
              <w:t xml:space="preserve">, пр. </w:t>
            </w:r>
            <w:proofErr w:type="spellStart"/>
            <w:r w:rsidRPr="008D679F">
              <w:rPr>
                <w:sz w:val="24"/>
                <w:szCs w:val="24"/>
              </w:rPr>
              <w:t>Санкибай</w:t>
            </w:r>
            <w:proofErr w:type="spellEnd"/>
            <w:r w:rsidRPr="008D679F">
              <w:rPr>
                <w:sz w:val="24"/>
                <w:szCs w:val="24"/>
              </w:rPr>
              <w:t xml:space="preserve"> батыр, 249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3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</w:t>
            </w:r>
            <w:proofErr w:type="spellStart"/>
            <w:r w:rsidRPr="008D679F">
              <w:rPr>
                <w:sz w:val="24"/>
                <w:szCs w:val="24"/>
              </w:rPr>
              <w:t>Талдыкорган</w:t>
            </w:r>
            <w:proofErr w:type="spellEnd"/>
            <w:r w:rsidRPr="008D679F">
              <w:rPr>
                <w:sz w:val="24"/>
                <w:szCs w:val="24"/>
              </w:rPr>
              <w:t xml:space="preserve">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ул. </w:t>
            </w:r>
            <w:proofErr w:type="spellStart"/>
            <w:r w:rsidRPr="008D679F">
              <w:rPr>
                <w:sz w:val="24"/>
                <w:szCs w:val="24"/>
              </w:rPr>
              <w:t>Тауелсіздік</w:t>
            </w:r>
            <w:proofErr w:type="spellEnd"/>
            <w:r w:rsidRPr="008D679F">
              <w:rPr>
                <w:sz w:val="24"/>
                <w:szCs w:val="24"/>
              </w:rPr>
              <w:t xml:space="preserve">, 67 Б 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4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Атырау,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8D679F">
              <w:rPr>
                <w:sz w:val="24"/>
                <w:szCs w:val="24"/>
              </w:rPr>
              <w:t>ул.Сатпаева</w:t>
            </w:r>
            <w:proofErr w:type="spellEnd"/>
            <w:r w:rsidRPr="008D679F">
              <w:rPr>
                <w:sz w:val="24"/>
                <w:szCs w:val="24"/>
              </w:rPr>
              <w:t>, 23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5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Западно-Казахстанской</w:t>
            </w:r>
            <w:proofErr w:type="gram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Уральск,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8D679F">
              <w:rPr>
                <w:sz w:val="24"/>
                <w:szCs w:val="24"/>
              </w:rPr>
              <w:t>ул.Жамбыла</w:t>
            </w:r>
            <w:proofErr w:type="spellEnd"/>
            <w:r w:rsidRPr="008D679F">
              <w:rPr>
                <w:sz w:val="24"/>
                <w:szCs w:val="24"/>
              </w:rPr>
              <w:t>, 81/2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6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</w:t>
            </w:r>
            <w:proofErr w:type="spellStart"/>
            <w:r w:rsidRPr="008D679F">
              <w:rPr>
                <w:sz w:val="24"/>
                <w:szCs w:val="24"/>
              </w:rPr>
              <w:t>Тараз</w:t>
            </w:r>
            <w:proofErr w:type="spellEnd"/>
            <w:r w:rsidRPr="008D679F">
              <w:rPr>
                <w:sz w:val="24"/>
                <w:szCs w:val="24"/>
              </w:rPr>
              <w:t xml:space="preserve">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ул. </w:t>
            </w:r>
            <w:proofErr w:type="spellStart"/>
            <w:r w:rsidRPr="008D679F">
              <w:rPr>
                <w:sz w:val="24"/>
                <w:szCs w:val="24"/>
              </w:rPr>
              <w:t>К.Койгелды</w:t>
            </w:r>
            <w:proofErr w:type="spellEnd"/>
            <w:r w:rsidRPr="008D679F">
              <w:rPr>
                <w:sz w:val="24"/>
                <w:szCs w:val="24"/>
              </w:rPr>
              <w:t>, 158 А</w:t>
            </w:r>
          </w:p>
        </w:tc>
      </w:tr>
      <w:tr w:rsidR="00016A34" w:rsidRPr="008D679F" w:rsidTr="00E131CB">
        <w:trPr>
          <w:trHeight w:val="812"/>
        </w:trPr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7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Карагандинской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spacing w:after="248" w:line="248" w:lineRule="atLeast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br/>
              <w:t>г. Караганда, ул. Жамбыла, 2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8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8D679F">
              <w:rPr>
                <w:sz w:val="24"/>
                <w:szCs w:val="24"/>
              </w:rPr>
              <w:t>Костанай</w:t>
            </w:r>
            <w:proofErr w:type="spellEnd"/>
            <w:r w:rsidRPr="008D679F">
              <w:rPr>
                <w:sz w:val="24"/>
                <w:szCs w:val="24"/>
              </w:rPr>
              <w:t xml:space="preserve">, </w:t>
            </w:r>
            <w:proofErr w:type="spellStart"/>
            <w:r w:rsidRPr="008D679F">
              <w:rPr>
                <w:sz w:val="24"/>
                <w:szCs w:val="24"/>
              </w:rPr>
              <w:t>ул.Тауельсиздык</w:t>
            </w:r>
            <w:proofErr w:type="spellEnd"/>
            <w:r w:rsidRPr="008D679F">
              <w:rPr>
                <w:sz w:val="24"/>
                <w:szCs w:val="24"/>
              </w:rPr>
              <w:t>, 46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9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firstLine="0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</w:t>
            </w:r>
            <w:proofErr w:type="spellStart"/>
            <w:r w:rsidRPr="008D679F">
              <w:rPr>
                <w:sz w:val="24"/>
                <w:szCs w:val="24"/>
              </w:rPr>
              <w:t>Кызылорда</w:t>
            </w:r>
            <w:proofErr w:type="spellEnd"/>
            <w:r w:rsidRPr="008D679F">
              <w:rPr>
                <w:sz w:val="24"/>
                <w:szCs w:val="24"/>
              </w:rPr>
              <w:t xml:space="preserve">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ул. </w:t>
            </w:r>
            <w:proofErr w:type="spellStart"/>
            <w:r w:rsidRPr="008D679F">
              <w:rPr>
                <w:sz w:val="24"/>
                <w:szCs w:val="24"/>
              </w:rPr>
              <w:t>Муратбаева</w:t>
            </w:r>
            <w:proofErr w:type="spellEnd"/>
            <w:r w:rsidRPr="008D679F">
              <w:rPr>
                <w:sz w:val="24"/>
                <w:szCs w:val="24"/>
              </w:rPr>
              <w:t xml:space="preserve">, 2Е 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10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Актау,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15 </w:t>
            </w:r>
            <w:proofErr w:type="spellStart"/>
            <w:r w:rsidRPr="008D679F">
              <w:rPr>
                <w:sz w:val="24"/>
                <w:szCs w:val="24"/>
              </w:rPr>
              <w:t>мкр</w:t>
            </w:r>
            <w:proofErr w:type="spellEnd"/>
            <w:r w:rsidRPr="008D679F">
              <w:rPr>
                <w:sz w:val="24"/>
                <w:szCs w:val="24"/>
              </w:rPr>
              <w:t xml:space="preserve">, 67 Б 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11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firstLine="0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Южно-Казахстанской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Шымкент,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ул. </w:t>
            </w:r>
            <w:proofErr w:type="spellStart"/>
            <w:r w:rsidRPr="008D679F">
              <w:rPr>
                <w:sz w:val="24"/>
                <w:szCs w:val="24"/>
              </w:rPr>
              <w:t>Мадели</w:t>
            </w:r>
            <w:proofErr w:type="spellEnd"/>
            <w:r w:rsidRPr="008D679F">
              <w:rPr>
                <w:sz w:val="24"/>
                <w:szCs w:val="24"/>
              </w:rPr>
              <w:t xml:space="preserve"> Кожа, 16/1</w:t>
            </w:r>
          </w:p>
        </w:tc>
      </w:tr>
      <w:tr w:rsidR="00016A34" w:rsidRPr="008D679F" w:rsidTr="00E131CB">
        <w:trPr>
          <w:trHeight w:val="715"/>
        </w:trPr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12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Павлодарской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spacing w:after="248" w:line="248" w:lineRule="atLeast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br/>
              <w:t>г. Павлодар ул. Кривенко, 25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13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Северо-Казахстанской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Петропавловск,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proofErr w:type="spellStart"/>
            <w:r w:rsidRPr="008D679F">
              <w:rPr>
                <w:sz w:val="24"/>
                <w:szCs w:val="24"/>
              </w:rPr>
              <w:t>ул.Ауэзова</w:t>
            </w:r>
            <w:proofErr w:type="spellEnd"/>
            <w:r w:rsidRPr="008D679F">
              <w:rPr>
                <w:sz w:val="24"/>
                <w:szCs w:val="24"/>
              </w:rPr>
              <w:t xml:space="preserve">, 157 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14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firstLine="0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Восточно-Казахстанской области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Семей, 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ул. </w:t>
            </w:r>
            <w:proofErr w:type="spellStart"/>
            <w:r w:rsidRPr="008D679F">
              <w:rPr>
                <w:sz w:val="24"/>
                <w:szCs w:val="24"/>
              </w:rPr>
              <w:t>Момышулы</w:t>
            </w:r>
            <w:proofErr w:type="spellEnd"/>
            <w:r w:rsidRPr="008D679F">
              <w:rPr>
                <w:sz w:val="24"/>
                <w:szCs w:val="24"/>
              </w:rPr>
              <w:t>, 22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15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firstLine="0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г. Алматы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Алматы, пр. </w:t>
            </w:r>
            <w:proofErr w:type="spellStart"/>
            <w:r w:rsidRPr="008D679F">
              <w:rPr>
                <w:sz w:val="24"/>
                <w:szCs w:val="24"/>
              </w:rPr>
              <w:t>Суюйбая</w:t>
            </w:r>
            <w:proofErr w:type="spellEnd"/>
            <w:r w:rsidRPr="008D679F">
              <w:rPr>
                <w:sz w:val="24"/>
                <w:szCs w:val="24"/>
              </w:rPr>
              <w:t xml:space="preserve"> 2, корпус 4</w:t>
            </w:r>
          </w:p>
        </w:tc>
      </w:tr>
      <w:tr w:rsidR="00016A34" w:rsidRPr="008D679F" w:rsidTr="00E131CB">
        <w:tc>
          <w:tcPr>
            <w:tcW w:w="664" w:type="dxa"/>
          </w:tcPr>
          <w:p w:rsidR="00016A34" w:rsidRPr="008D679F" w:rsidRDefault="00016A34" w:rsidP="00E131CB">
            <w:pPr>
              <w:ind w:firstLine="0"/>
              <w:jc w:val="center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16</w:t>
            </w:r>
          </w:p>
        </w:tc>
        <w:tc>
          <w:tcPr>
            <w:tcW w:w="5081" w:type="dxa"/>
            <w:vAlign w:val="center"/>
          </w:tcPr>
          <w:p w:rsidR="00016A34" w:rsidRPr="008D679F" w:rsidRDefault="00016A34" w:rsidP="00E131CB">
            <w:pPr>
              <w:ind w:firstLine="0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Филиал Государственной корпорации </w:t>
            </w:r>
            <w:r w:rsidRPr="008D679F">
              <w:rPr>
                <w:rFonts w:eastAsia="Times New Roman"/>
                <w:bCs/>
                <w:sz w:val="24"/>
                <w:szCs w:val="24"/>
                <w:lang w:eastAsia="ru-RU"/>
              </w:rPr>
              <w:t>по г. Астана</w:t>
            </w:r>
          </w:p>
        </w:tc>
        <w:tc>
          <w:tcPr>
            <w:tcW w:w="3826" w:type="dxa"/>
          </w:tcPr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8D679F">
              <w:rPr>
                <w:sz w:val="24"/>
                <w:szCs w:val="24"/>
              </w:rPr>
              <w:t>Мангилик</w:t>
            </w:r>
            <w:proofErr w:type="spellEnd"/>
            <w:r w:rsidRPr="008D679F">
              <w:rPr>
                <w:sz w:val="24"/>
                <w:szCs w:val="24"/>
              </w:rPr>
              <w:t xml:space="preserve"> ел 14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>г.  Астана, ЭКСПО, блок В-2-2</w:t>
            </w:r>
          </w:p>
          <w:p w:rsidR="00016A34" w:rsidRPr="008D679F" w:rsidRDefault="00016A34" w:rsidP="00E131CB">
            <w:pPr>
              <w:ind w:firstLine="39"/>
              <w:jc w:val="left"/>
              <w:rPr>
                <w:sz w:val="24"/>
                <w:szCs w:val="24"/>
              </w:rPr>
            </w:pPr>
            <w:r w:rsidRPr="008D679F">
              <w:rPr>
                <w:sz w:val="24"/>
                <w:szCs w:val="24"/>
              </w:rPr>
              <w:t xml:space="preserve">г.  Астана, ул. </w:t>
            </w:r>
            <w:proofErr w:type="spellStart"/>
            <w:r w:rsidRPr="008D679F">
              <w:rPr>
                <w:sz w:val="24"/>
                <w:szCs w:val="24"/>
              </w:rPr>
              <w:t>Сауран</w:t>
            </w:r>
            <w:proofErr w:type="spellEnd"/>
            <w:r w:rsidRPr="008D679F">
              <w:rPr>
                <w:sz w:val="24"/>
                <w:szCs w:val="24"/>
              </w:rPr>
              <w:t>, 7</w:t>
            </w:r>
          </w:p>
        </w:tc>
      </w:tr>
    </w:tbl>
    <w:p w:rsidR="00C13A25" w:rsidRDefault="00C13A25" w:rsidP="00016A34">
      <w:pPr>
        <w:rPr>
          <w:bCs/>
          <w:sz w:val="24"/>
          <w:szCs w:val="24"/>
        </w:rPr>
      </w:pPr>
    </w:p>
    <w:p w:rsidR="008D679F" w:rsidRDefault="008D679F" w:rsidP="00016A34">
      <w:pPr>
        <w:rPr>
          <w:bCs/>
          <w:sz w:val="24"/>
          <w:szCs w:val="24"/>
        </w:rPr>
      </w:pPr>
    </w:p>
    <w:p w:rsidR="008D679F" w:rsidRDefault="008D679F" w:rsidP="00016A34">
      <w:pPr>
        <w:rPr>
          <w:bCs/>
          <w:sz w:val="24"/>
          <w:szCs w:val="24"/>
        </w:rPr>
      </w:pPr>
    </w:p>
    <w:p w:rsidR="008D679F" w:rsidRDefault="008D679F" w:rsidP="00016A34">
      <w:pPr>
        <w:rPr>
          <w:bCs/>
          <w:sz w:val="24"/>
          <w:szCs w:val="24"/>
        </w:rPr>
      </w:pPr>
    </w:p>
    <w:p w:rsidR="008D679F" w:rsidRPr="008D679F" w:rsidRDefault="008D679F" w:rsidP="00016A34">
      <w:pPr>
        <w:rPr>
          <w:bCs/>
          <w:sz w:val="24"/>
          <w:szCs w:val="24"/>
        </w:rPr>
      </w:pPr>
    </w:p>
    <w:p w:rsidR="00557254" w:rsidRPr="008D679F" w:rsidRDefault="00557254" w:rsidP="00C13A25">
      <w:pPr>
        <w:pStyle w:val="a4"/>
        <w:ind w:firstLine="5103"/>
        <w:jc w:val="right"/>
        <w:rPr>
          <w:i/>
          <w:sz w:val="24"/>
          <w:szCs w:val="24"/>
        </w:rPr>
      </w:pPr>
      <w:r w:rsidRPr="008D679F">
        <w:rPr>
          <w:i/>
          <w:sz w:val="24"/>
          <w:szCs w:val="24"/>
        </w:rPr>
        <w:t xml:space="preserve">Приложение 4 </w:t>
      </w:r>
    </w:p>
    <w:p w:rsidR="008D679F" w:rsidRPr="008D679F" w:rsidRDefault="008D679F" w:rsidP="009F598F">
      <w:pPr>
        <w:jc w:val="right"/>
        <w:rPr>
          <w:i/>
          <w:sz w:val="24"/>
          <w:szCs w:val="24"/>
        </w:rPr>
      </w:pPr>
    </w:p>
    <w:p w:rsidR="009F598F" w:rsidRPr="008D679F" w:rsidRDefault="009F598F" w:rsidP="00557254">
      <w:pPr>
        <w:pStyle w:val="a4"/>
        <w:jc w:val="center"/>
        <w:rPr>
          <w:b/>
          <w:sz w:val="24"/>
          <w:szCs w:val="24"/>
        </w:rPr>
      </w:pPr>
      <w:r w:rsidRPr="008D679F">
        <w:rPr>
          <w:b/>
          <w:sz w:val="24"/>
          <w:szCs w:val="24"/>
        </w:rPr>
        <w:lastRenderedPageBreak/>
        <w:t>Перечень государственных органов,</w:t>
      </w:r>
    </w:p>
    <w:p w:rsidR="009F598F" w:rsidRPr="008D679F" w:rsidRDefault="009F598F" w:rsidP="00557254">
      <w:pPr>
        <w:pStyle w:val="a4"/>
        <w:jc w:val="center"/>
        <w:rPr>
          <w:b/>
          <w:sz w:val="24"/>
          <w:szCs w:val="24"/>
        </w:rPr>
      </w:pPr>
      <w:proofErr w:type="gramStart"/>
      <w:r w:rsidRPr="008D679F">
        <w:rPr>
          <w:b/>
          <w:sz w:val="24"/>
          <w:szCs w:val="24"/>
        </w:rPr>
        <w:t>подключенных</w:t>
      </w:r>
      <w:proofErr w:type="gramEnd"/>
      <w:r w:rsidRPr="008D679F">
        <w:rPr>
          <w:b/>
          <w:sz w:val="24"/>
          <w:szCs w:val="24"/>
        </w:rPr>
        <w:t xml:space="preserve"> к сервису по приему видеообращений</w:t>
      </w:r>
    </w:p>
    <w:p w:rsidR="009F598F" w:rsidRPr="008D679F" w:rsidRDefault="009F598F" w:rsidP="009F598F">
      <w:pPr>
        <w:jc w:val="center"/>
        <w:rPr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8614"/>
      </w:tblGrid>
      <w:tr w:rsidR="009F598F" w:rsidRPr="008D679F" w:rsidTr="00C13A25">
        <w:tc>
          <w:tcPr>
            <w:tcW w:w="957" w:type="dxa"/>
          </w:tcPr>
          <w:p w:rsidR="009F598F" w:rsidRPr="008D679F" w:rsidRDefault="009F598F" w:rsidP="000177C5">
            <w:pPr>
              <w:pStyle w:val="a4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8D679F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614" w:type="dxa"/>
          </w:tcPr>
          <w:p w:rsidR="009F598F" w:rsidRPr="008D679F" w:rsidRDefault="009F598F" w:rsidP="000177C5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8D679F">
              <w:rPr>
                <w:b/>
                <w:sz w:val="24"/>
                <w:szCs w:val="24"/>
                <w:lang w:val="kk-KZ"/>
              </w:rPr>
              <w:t>Наименование государственных органов</w:t>
            </w:r>
          </w:p>
        </w:tc>
      </w:tr>
      <w:tr w:rsidR="009F598F" w:rsidRPr="008D679F" w:rsidTr="00C13A25">
        <w:tc>
          <w:tcPr>
            <w:tcW w:w="957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614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8D679F">
              <w:rPr>
                <w:iCs/>
                <w:sz w:val="24"/>
                <w:szCs w:val="24"/>
              </w:rPr>
              <w:t>Минист</w:t>
            </w:r>
            <w:proofErr w:type="spellEnd"/>
            <w:r w:rsidRPr="008D679F">
              <w:rPr>
                <w:iCs/>
                <w:sz w:val="24"/>
                <w:szCs w:val="24"/>
                <w:lang w:val="kk-KZ"/>
              </w:rPr>
              <w:t>е</w:t>
            </w:r>
            <w:r w:rsidRPr="008D679F">
              <w:rPr>
                <w:iCs/>
                <w:sz w:val="24"/>
                <w:szCs w:val="24"/>
              </w:rPr>
              <w:t>р</w:t>
            </w:r>
            <w:r w:rsidRPr="008D679F">
              <w:rPr>
                <w:iCs/>
                <w:sz w:val="24"/>
                <w:szCs w:val="24"/>
                <w:lang w:val="kk-KZ"/>
              </w:rPr>
              <w:t>ство</w:t>
            </w:r>
            <w:r w:rsidRPr="008D679F">
              <w:rPr>
                <w:iCs/>
                <w:sz w:val="24"/>
                <w:szCs w:val="24"/>
              </w:rPr>
              <w:t xml:space="preserve"> сельского хозяйства </w:t>
            </w:r>
          </w:p>
        </w:tc>
      </w:tr>
      <w:tr w:rsidR="009F598F" w:rsidRPr="008D679F" w:rsidTr="00C13A25">
        <w:tc>
          <w:tcPr>
            <w:tcW w:w="957" w:type="dxa"/>
          </w:tcPr>
          <w:p w:rsidR="009F598F" w:rsidRPr="008D679F" w:rsidRDefault="009F598F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614" w:type="dxa"/>
          </w:tcPr>
          <w:p w:rsidR="009F598F" w:rsidRPr="008D679F" w:rsidRDefault="009F598F" w:rsidP="000177C5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юстиции </w:t>
            </w:r>
          </w:p>
        </w:tc>
      </w:tr>
      <w:tr w:rsidR="00C13A25" w:rsidRPr="008D679F" w:rsidTr="00C13A25">
        <w:tc>
          <w:tcPr>
            <w:tcW w:w="957" w:type="dxa"/>
          </w:tcPr>
          <w:p w:rsidR="00C13A25" w:rsidRPr="008D679F" w:rsidRDefault="00C13A25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614" w:type="dxa"/>
          </w:tcPr>
          <w:p w:rsidR="00C13A25" w:rsidRPr="008D679F" w:rsidRDefault="00C13A25" w:rsidP="00520C76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образования и науки </w:t>
            </w:r>
          </w:p>
        </w:tc>
      </w:tr>
      <w:tr w:rsidR="00C13A25" w:rsidRPr="008D679F" w:rsidTr="00C13A25">
        <w:tc>
          <w:tcPr>
            <w:tcW w:w="957" w:type="dxa"/>
          </w:tcPr>
          <w:p w:rsidR="00C13A25" w:rsidRPr="008D679F" w:rsidRDefault="00C13A25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614" w:type="dxa"/>
          </w:tcPr>
          <w:p w:rsidR="00C13A25" w:rsidRPr="008D679F" w:rsidRDefault="00C13A25" w:rsidP="00520C76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</w:tc>
      </w:tr>
      <w:tr w:rsidR="00C13A25" w:rsidRPr="008D679F" w:rsidTr="00C13A25">
        <w:tc>
          <w:tcPr>
            <w:tcW w:w="957" w:type="dxa"/>
          </w:tcPr>
          <w:p w:rsidR="00C13A25" w:rsidRPr="008D679F" w:rsidRDefault="00C13A25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614" w:type="dxa"/>
          </w:tcPr>
          <w:p w:rsidR="00C13A25" w:rsidRPr="008D679F" w:rsidRDefault="00C13A25" w:rsidP="00520C76">
            <w:pPr>
              <w:pStyle w:val="a4"/>
              <w:ind w:firstLine="0"/>
              <w:rPr>
                <w:iCs/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  <w:lang w:val="kk-KZ"/>
              </w:rPr>
              <w:t>Верховный Суд</w:t>
            </w:r>
          </w:p>
        </w:tc>
      </w:tr>
      <w:tr w:rsidR="00C13A25" w:rsidRPr="008D679F" w:rsidTr="00C13A25">
        <w:tc>
          <w:tcPr>
            <w:tcW w:w="957" w:type="dxa"/>
          </w:tcPr>
          <w:p w:rsidR="00C13A25" w:rsidRPr="008D679F" w:rsidRDefault="00C13A25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614" w:type="dxa"/>
          </w:tcPr>
          <w:p w:rsidR="00C13A25" w:rsidRPr="008D679F" w:rsidRDefault="00C13A25" w:rsidP="00520C76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Министерство по инвестициям и развитию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  <w:lang w:val="kk-KZ"/>
              </w:rPr>
              <w:t xml:space="preserve">Министерство финансов 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обороны 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культуры и спорта 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0177C5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Министерство по делам государственной службы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  <w:lang w:val="kk-KZ"/>
              </w:rPr>
            </w:pPr>
            <w:r w:rsidRPr="008D679F">
              <w:rPr>
                <w:iCs/>
                <w:sz w:val="24"/>
                <w:szCs w:val="24"/>
                <w:lang w:val="kk-KZ"/>
              </w:rPr>
              <w:t>Счетный комитет по контролю за исполнением Республиканским бюджетом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Министерство иностранных дел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национальной экономики 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внутренних дел 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Министерство энергетики 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Акмолинской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Актюбинской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Алматинской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8D679F">
              <w:rPr>
                <w:iCs/>
                <w:sz w:val="24"/>
                <w:szCs w:val="24"/>
              </w:rPr>
              <w:t>Акимат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D679F">
              <w:rPr>
                <w:iCs/>
                <w:sz w:val="24"/>
                <w:szCs w:val="24"/>
              </w:rPr>
              <w:t>Атырауской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614" w:type="dxa"/>
          </w:tcPr>
          <w:p w:rsidR="00633222" w:rsidRPr="008D679F" w:rsidRDefault="00633222" w:rsidP="005F19B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 xml:space="preserve">Акимат </w:t>
            </w:r>
            <w:proofErr w:type="gramStart"/>
            <w:r w:rsidRPr="008D679F">
              <w:rPr>
                <w:iCs/>
                <w:sz w:val="24"/>
                <w:szCs w:val="24"/>
              </w:rPr>
              <w:t>Западно-Казахстанской</w:t>
            </w:r>
            <w:proofErr w:type="gram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8D679F">
              <w:rPr>
                <w:iCs/>
                <w:sz w:val="24"/>
                <w:szCs w:val="24"/>
              </w:rPr>
              <w:t>Акимат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D679F">
              <w:rPr>
                <w:iCs/>
                <w:sz w:val="24"/>
                <w:szCs w:val="24"/>
              </w:rPr>
              <w:t>Жамбылской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Карагандинской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Костанайской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9471EA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8D679F">
              <w:rPr>
                <w:iCs/>
                <w:sz w:val="24"/>
                <w:szCs w:val="24"/>
              </w:rPr>
              <w:t>Акимат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D679F">
              <w:rPr>
                <w:iCs/>
                <w:sz w:val="24"/>
                <w:szCs w:val="24"/>
              </w:rPr>
              <w:t>Кызылординской</w:t>
            </w:r>
            <w:proofErr w:type="spellEnd"/>
            <w:r w:rsidRPr="008D679F">
              <w:rPr>
                <w:iCs/>
                <w:sz w:val="24"/>
                <w:szCs w:val="24"/>
              </w:rPr>
              <w:t xml:space="preserve">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Мангистауской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Южно-Казахстанской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Павлодарской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Северо-Казахстанской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Восточно-Казахстанской области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г. Алматы</w:t>
            </w:r>
          </w:p>
        </w:tc>
      </w:tr>
      <w:tr w:rsidR="00633222" w:rsidRPr="008D679F" w:rsidTr="00C13A25">
        <w:tc>
          <w:tcPr>
            <w:tcW w:w="957" w:type="dxa"/>
          </w:tcPr>
          <w:p w:rsidR="00633222" w:rsidRPr="008D679F" w:rsidRDefault="00633222" w:rsidP="00F83F03">
            <w:pPr>
              <w:pStyle w:val="a4"/>
              <w:ind w:right="-108" w:firstLine="0"/>
              <w:jc w:val="center"/>
              <w:rPr>
                <w:sz w:val="24"/>
                <w:szCs w:val="24"/>
                <w:lang w:val="kk-KZ"/>
              </w:rPr>
            </w:pPr>
            <w:r w:rsidRPr="008D679F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8614" w:type="dxa"/>
          </w:tcPr>
          <w:p w:rsidR="00633222" w:rsidRPr="008D679F" w:rsidRDefault="00633222" w:rsidP="00556A24">
            <w:pPr>
              <w:pStyle w:val="a4"/>
              <w:ind w:firstLine="0"/>
              <w:rPr>
                <w:iCs/>
                <w:sz w:val="24"/>
                <w:szCs w:val="24"/>
              </w:rPr>
            </w:pPr>
            <w:r w:rsidRPr="008D679F">
              <w:rPr>
                <w:iCs/>
                <w:sz w:val="24"/>
                <w:szCs w:val="24"/>
              </w:rPr>
              <w:t>Акимат г. Астаны</w:t>
            </w:r>
          </w:p>
        </w:tc>
      </w:tr>
    </w:tbl>
    <w:p w:rsidR="009F598F" w:rsidRPr="008D679F" w:rsidRDefault="009F598F" w:rsidP="00C13A25">
      <w:pPr>
        <w:jc w:val="center"/>
        <w:rPr>
          <w:sz w:val="24"/>
          <w:szCs w:val="24"/>
          <w:lang w:val="kk-KZ"/>
        </w:rPr>
      </w:pPr>
    </w:p>
    <w:sectPr w:rsidR="009F598F" w:rsidRPr="008D679F" w:rsidSect="00FB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98F"/>
    <w:rsid w:val="00016A34"/>
    <w:rsid w:val="0005568A"/>
    <w:rsid w:val="0017067F"/>
    <w:rsid w:val="0027156B"/>
    <w:rsid w:val="00557254"/>
    <w:rsid w:val="00633222"/>
    <w:rsid w:val="006B1CDE"/>
    <w:rsid w:val="008D679F"/>
    <w:rsid w:val="009F598F"/>
    <w:rsid w:val="00A51310"/>
    <w:rsid w:val="00C13A25"/>
    <w:rsid w:val="00D14A43"/>
    <w:rsid w:val="00D70A69"/>
    <w:rsid w:val="00E12E19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70179-4253-4DF4-A734-DD78DF5E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8F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F598F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KAGU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Жаркимбаева Динара</cp:lastModifiedBy>
  <cp:revision>18</cp:revision>
  <cp:lastPrinted>2016-04-06T11:47:00Z</cp:lastPrinted>
  <dcterms:created xsi:type="dcterms:W3CDTF">2016-04-01T03:42:00Z</dcterms:created>
  <dcterms:modified xsi:type="dcterms:W3CDTF">2019-09-12T04:55:00Z</dcterms:modified>
</cp:coreProperties>
</file>