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D3" w:rsidRPr="002D1846" w:rsidRDefault="00B141D3" w:rsidP="00B14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184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141D3" w:rsidRPr="002D1846" w:rsidRDefault="00B141D3" w:rsidP="00B14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46">
        <w:rPr>
          <w:rFonts w:ascii="Times New Roman" w:hAnsi="Times New Roman" w:cs="Times New Roman"/>
          <w:b/>
          <w:sz w:val="28"/>
          <w:szCs w:val="28"/>
        </w:rPr>
        <w:t xml:space="preserve">о деятельности КГУ «Управление ветеринарии </w:t>
      </w:r>
      <w:proofErr w:type="spellStart"/>
      <w:r w:rsidRPr="002D1846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2D1846">
        <w:rPr>
          <w:rFonts w:ascii="Times New Roman" w:hAnsi="Times New Roman" w:cs="Times New Roman"/>
          <w:b/>
          <w:sz w:val="28"/>
          <w:szCs w:val="28"/>
        </w:rPr>
        <w:t xml:space="preserve"> СКО»</w:t>
      </w:r>
    </w:p>
    <w:p w:rsidR="00B141D3" w:rsidRDefault="00B141D3" w:rsidP="00B14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46">
        <w:rPr>
          <w:rFonts w:ascii="Times New Roman" w:hAnsi="Times New Roman" w:cs="Times New Roman"/>
          <w:b/>
          <w:sz w:val="28"/>
          <w:szCs w:val="28"/>
        </w:rPr>
        <w:t>по оказан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Pr="002D1846">
        <w:rPr>
          <w:rFonts w:ascii="Times New Roman" w:hAnsi="Times New Roman" w:cs="Times New Roman"/>
          <w:b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2D1846">
        <w:rPr>
          <w:rFonts w:ascii="Times New Roman" w:hAnsi="Times New Roman" w:cs="Times New Roman"/>
          <w:b/>
          <w:sz w:val="28"/>
          <w:szCs w:val="28"/>
        </w:rPr>
        <w:t xml:space="preserve"> услуг за 2016 год</w:t>
      </w:r>
    </w:p>
    <w:p w:rsidR="00B141D3" w:rsidRDefault="00B141D3" w:rsidP="00B14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услуги в сфере ветеринарии на уровне местных исполнительных органов области  оказывает</w:t>
      </w:r>
      <w:r w:rsidRPr="007655E9">
        <w:rPr>
          <w:rFonts w:ascii="Times New Roman" w:hAnsi="Times New Roman" w:cs="Times New Roman"/>
          <w:sz w:val="28"/>
          <w:szCs w:val="28"/>
        </w:rPr>
        <w:t xml:space="preserve"> Коммунальное государственное учреждение «Управление ветеринарии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области» (далее Управление ветеринарии), расположенное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етропавловск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ул.Ж.Жабаева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302. 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«Реестром государственных услуг» (далее Реестр), утвержденного постановлением Правительства Республики Казахстан от 18 сентября 2017 г. № 983 Управлением ветеринарии оказывается 3 государственные услуги: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 же организациям по производству, хранению и реализации ветеринарных препаратов, кормов и кормовых добавок» (далее Присвоение учетных номеров).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«Аттестация физических и юридических лиц, осуществляющих предпринимательскую деятельность в области ветеринарии»  (далее Аттестация).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«Выдача лицензии на осуществление предпринимательской деятельности  в области ветеринарии» (далее Выдача лицензии).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Управлением ветеринарии оказано 214 государственных услуг, в том числе по Присвоению учетных номеров – 212, по Выдаче лицензии – 2. Заявлений на  оказание услуг по Аттестации в 2016 году не поступало.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государственных услуг, оказываемых Управлением ветеринарии, через Государственную корпорацию «Правительство для граждан»,  Реестром не предусмотрено.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услуги по Присвоению учетного номера оказываются на бесплатной основе. Всего оказано  государственных услуг бесплатно - 212.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оказание государственной услуги Выдача лицензии взимается лицензионный сбор в размере 6 МРП. Всего оказано на платной основе 2 государственные услуги.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по Аттестации оказывается бесплатно.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государственных услуг производится посредством информационных систем. Государственные услуги по Выдаче лицензии и </w:t>
      </w:r>
      <w:r>
        <w:rPr>
          <w:rFonts w:ascii="Times New Roman" w:hAnsi="Times New Roman" w:cs="Times New Roman"/>
          <w:sz w:val="28"/>
          <w:szCs w:val="28"/>
        </w:rPr>
        <w:lastRenderedPageBreak/>
        <w:t>Аттестации посредством ИС «Е-лицензирование», государственная услуга Присвоение учетного номера через ИС ЕАСУ.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государственных услуг (далее Стандарты), оказываемых Управлением ветеринарии (3 Стандарта)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утверждены приказом Министра сельского хозяйства Республики Казахстан от 6 мая 2015 года № 7-1/418.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Регламенты государственных услуг (3 регламента) разработаны на основании Стандартов, утверждены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 от 16 июня 2016 года № 222.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статистических данных, следует, что наиболее востребованной государственной услугой, из числа оказываемых Управлением ветеринарии, является государственная услуга по Присвоению учетных номеров, удельный вес которой от общей численности составляет  99 %. 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нормами Закона Республики Казахстан « О государственных услугах» информация о порядке оказания государственных услуг, содержащая полный объем сведений, размещена в свободном доступе в здании Управления ветеринарии. 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 года изменения и дополнения в Стандарты не вносились, в связи с чем, публичных обсуждений проектов стандартов государственных услуг не проводилось.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разъяснительной работы по вопросам оказания государственных услуг, прозрачности  процесса их оказания в 2016 году руководителем Управления ветеринарии в газете «Северный Казахстан» и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ік  Қазақстан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опубликована статья.</w:t>
      </w:r>
      <w:r w:rsidRPr="0021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Стандарты, регламенты государственных услуг, а так же отчеты по оказанным государственным</w:t>
      </w:r>
      <w:r w:rsidRPr="00712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услугам, информация о месте и времени получения государственных услуг, направлении жалоб на качество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 размещаются на официальном интернет ресурсе Управления ветеринарии.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оказания государственных услуг автоматизирован. Оптимизация процессов  оказания государственных услуг не рассматривалась. 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 ответственные за оказание государственных услуг специалисты повышение квалификации не проводилось. Запланировано и проведено обучение 4 специалистов отдела государственного ветеринарно-санитарного контроля в марте 2017 года. 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при оказании государственных услуг Управлением ветеринарии  в Министерство сельского хозяйства  Республики Казахстан направлены предложения о внесении изменений в Стандарты в части соответствия рабочего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Стандартах </w:t>
      </w:r>
      <w:proofErr w:type="gramStart"/>
      <w:r w:rsidRPr="00E0572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05727">
        <w:rPr>
          <w:rFonts w:ascii="Times New Roman" w:hAnsi="Times New Roman" w:cs="Times New Roman"/>
          <w:i/>
          <w:sz w:val="28"/>
          <w:szCs w:val="28"/>
        </w:rPr>
        <w:t>с 9-00 ч до 18-00 ч, с перерывом на обед с 13-00 ч. до 14-00 ч.</w:t>
      </w:r>
      <w:r>
        <w:rPr>
          <w:rFonts w:ascii="Times New Roman" w:hAnsi="Times New Roman" w:cs="Times New Roman"/>
          <w:sz w:val="28"/>
          <w:szCs w:val="28"/>
        </w:rPr>
        <w:t>) с регламентом работы местных исполнительных органов области (</w:t>
      </w:r>
      <w:r w:rsidRPr="00E05727">
        <w:rPr>
          <w:rFonts w:ascii="Times New Roman" w:hAnsi="Times New Roman" w:cs="Times New Roman"/>
          <w:i/>
          <w:sz w:val="28"/>
          <w:szCs w:val="28"/>
        </w:rPr>
        <w:t>с 9-00 ч до 18-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E05727">
        <w:rPr>
          <w:rFonts w:ascii="Times New Roman" w:hAnsi="Times New Roman" w:cs="Times New Roman"/>
          <w:i/>
          <w:sz w:val="28"/>
          <w:szCs w:val="28"/>
        </w:rPr>
        <w:t xml:space="preserve"> ч, с перерывом на обед с 13-00 ч. до 14-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E05727">
        <w:rPr>
          <w:rFonts w:ascii="Times New Roman" w:hAnsi="Times New Roman" w:cs="Times New Roman"/>
          <w:i/>
          <w:sz w:val="28"/>
          <w:szCs w:val="28"/>
        </w:rPr>
        <w:t>0 ч.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057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5727">
        <w:rPr>
          <w:rFonts w:ascii="Times New Roman" w:hAnsi="Times New Roman" w:cs="Times New Roman"/>
          <w:sz w:val="28"/>
          <w:szCs w:val="28"/>
        </w:rPr>
        <w:t>ешение не принято,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вопрос находится на рассмотрении.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 года жалоб на качество оказания государственных услуг не поступало.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оказания государственных услуг возложен на заместителя руководителя Управления ветеринарии и проводится  путем мониторинга стадии оказания государственной услуги в информационных системах, с целью соблюдения сроков установленных законодательством. В 2016 году в рамках проведения внутреннего контроля установлен факт нарушения срока оказания государственной услуги по Выдаче лицензии. Ответственное должностное лицо привлечено к дисциплинарной ответственности. Жалобы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поступило. Нарушение устранено, государственная услуга оказана в полном объеме. 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проведенной проверки оказания государственной услуги по Аттестации, проводимой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ДАДГСиПК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СКО в октябре 2016 г. установлено отсутствие на входе в здание Управления ветеринарии кнопки вызова и оборудования для лиц с ограниченными возможностями, а так же выявлены несоответствия стандартов и регламентов  в части установленного рабочего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результатам проверки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ДАДГСиПК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СКО направлен план устранения нарушений. Согласно плана, приспособление и кнопка вызова для лиц с ограниченными возможностями в здании установлены, по вопросу внесения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 направлены в МСХ РК.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2016 года </w:t>
      </w:r>
      <w:r w:rsidRPr="00C82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 «НИЦ «</w:t>
      </w:r>
      <w:r w:rsidRPr="00C827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</w:t>
      </w:r>
      <w:r w:rsidRPr="00C827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общественный мониторинг уровня удовлетворенности услугополучателей качеством предоставляемых государственных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относящихся к деятельности Управления ветеринарии в этом вопросе, при проведении мониторинга не установлено.</w:t>
      </w:r>
    </w:p>
    <w:p w:rsidR="00B141D3" w:rsidRDefault="00B141D3" w:rsidP="00B14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качества оказания государственных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недопущения снижения уровня удовлетворенности услугополучателей Управлением ветеринарии планируется увеличить количество разъяснительных и информационных мероприятий по вопросу оказания государственных услуг, на постоянной основе проводить мониторинг нормативно-правовой базы, а так же ввести в практику анкетирование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предоставляемых услуг.</w:t>
      </w:r>
    </w:p>
    <w:p w:rsidR="00B141D3" w:rsidRPr="00E05727" w:rsidRDefault="00B141D3" w:rsidP="00B141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D3" w:rsidRDefault="00B141D3" w:rsidP="00B141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141D3" w:rsidRDefault="00B141D3" w:rsidP="00B141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141D3" w:rsidRDefault="00B141D3" w:rsidP="00B141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141D3" w:rsidRPr="00215290" w:rsidRDefault="00B141D3" w:rsidP="00B141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141D3" w:rsidRDefault="00B141D3" w:rsidP="00B141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141D3" w:rsidRDefault="00B141D3" w:rsidP="00B141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141D3" w:rsidRDefault="00B141D3" w:rsidP="00B141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141D3" w:rsidRDefault="00B141D3" w:rsidP="00B141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141D3" w:rsidRDefault="00B141D3" w:rsidP="00B141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D3" w:rsidRPr="007655E9" w:rsidRDefault="00B141D3" w:rsidP="00B141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141D3" w:rsidRDefault="00B141D3" w:rsidP="00B14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D3" w:rsidRPr="002D1846" w:rsidRDefault="00B141D3" w:rsidP="00B141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AC8" w:rsidRDefault="00315AC8" w:rsidP="006E27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15AC8" w:rsidRDefault="00315AC8" w:rsidP="006E27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15AC8" w:rsidRDefault="00315AC8" w:rsidP="006E27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15290" w:rsidRPr="00215290" w:rsidRDefault="00215290" w:rsidP="006E27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12602" w:rsidRDefault="00712602" w:rsidP="006E27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12602" w:rsidRDefault="00712602" w:rsidP="006E27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B563B" w:rsidRDefault="002B563B" w:rsidP="006E27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466BE" w:rsidRDefault="00E466BE" w:rsidP="006E27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320A7" w:rsidRDefault="00D320A7" w:rsidP="006E27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0A7" w:rsidRPr="007655E9" w:rsidRDefault="00D320A7" w:rsidP="006E27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D1846" w:rsidRDefault="002D1846" w:rsidP="002D1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46" w:rsidRPr="002D1846" w:rsidRDefault="002D1846" w:rsidP="002D18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1846" w:rsidRPr="002D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B"/>
    <w:rsid w:val="00070E2D"/>
    <w:rsid w:val="00173109"/>
    <w:rsid w:val="001B27F0"/>
    <w:rsid w:val="00215290"/>
    <w:rsid w:val="0027617C"/>
    <w:rsid w:val="002B563B"/>
    <w:rsid w:val="002D1846"/>
    <w:rsid w:val="002F4D31"/>
    <w:rsid w:val="00315AC8"/>
    <w:rsid w:val="003A2639"/>
    <w:rsid w:val="003D2E14"/>
    <w:rsid w:val="00452A41"/>
    <w:rsid w:val="004651D8"/>
    <w:rsid w:val="004E76A3"/>
    <w:rsid w:val="00501344"/>
    <w:rsid w:val="00531E0A"/>
    <w:rsid w:val="0055685C"/>
    <w:rsid w:val="005C3EA8"/>
    <w:rsid w:val="005D206E"/>
    <w:rsid w:val="006E273C"/>
    <w:rsid w:val="006F2AB4"/>
    <w:rsid w:val="00712602"/>
    <w:rsid w:val="007655E9"/>
    <w:rsid w:val="007717B1"/>
    <w:rsid w:val="007E71BB"/>
    <w:rsid w:val="00835AE4"/>
    <w:rsid w:val="008467A5"/>
    <w:rsid w:val="008C02DF"/>
    <w:rsid w:val="008D3FDD"/>
    <w:rsid w:val="00945234"/>
    <w:rsid w:val="00A44EC9"/>
    <w:rsid w:val="00A767ED"/>
    <w:rsid w:val="00AE73A1"/>
    <w:rsid w:val="00B141D3"/>
    <w:rsid w:val="00B44F2B"/>
    <w:rsid w:val="00BA0FAF"/>
    <w:rsid w:val="00C33617"/>
    <w:rsid w:val="00C827F3"/>
    <w:rsid w:val="00C979C2"/>
    <w:rsid w:val="00D320A7"/>
    <w:rsid w:val="00D93510"/>
    <w:rsid w:val="00DB57B5"/>
    <w:rsid w:val="00E05727"/>
    <w:rsid w:val="00E466BE"/>
    <w:rsid w:val="00EB35E4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Шибаева Юлия Михайловна</cp:lastModifiedBy>
  <cp:revision>24</cp:revision>
  <dcterms:created xsi:type="dcterms:W3CDTF">2017-04-13T03:12:00Z</dcterms:created>
  <dcterms:modified xsi:type="dcterms:W3CDTF">2017-04-28T10:11:00Z</dcterms:modified>
</cp:coreProperties>
</file>