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A32CE" w14:textId="77777777" w:rsidR="00171711" w:rsidRDefault="00171711" w:rsidP="00375058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i/>
          <w:iCs/>
          <w:color w:val="660066"/>
          <w:sz w:val="28"/>
          <w:szCs w:val="28"/>
          <w:lang w:val="kk-KZ" w:eastAsia="ru-RU"/>
        </w:rPr>
      </w:pPr>
    </w:p>
    <w:tbl>
      <w:tblPr>
        <w:tblStyle w:val="a6"/>
        <w:tblpPr w:leftFromText="180" w:rightFromText="180" w:horzAnchor="margin" w:tblpY="689"/>
        <w:tblW w:w="12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  <w:gridCol w:w="2518"/>
      </w:tblGrid>
      <w:tr w:rsidR="00171711" w:rsidRPr="0008453C" w14:paraId="533D375C" w14:textId="77777777" w:rsidTr="009C2C8A">
        <w:tc>
          <w:tcPr>
            <w:tcW w:w="9639" w:type="dxa"/>
          </w:tcPr>
          <w:p w14:paraId="5C0BCC7F" w14:textId="77777777" w:rsidR="00425DCC" w:rsidRPr="00121950" w:rsidRDefault="00171711" w:rsidP="009C2C8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kk-KZ"/>
              </w:rPr>
            </w:pPr>
            <w:r w:rsidRPr="00121950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kk-KZ"/>
              </w:rPr>
              <w:t>«Мемлекеттік мүлік тізілімінен мемлекеттік мүлікті жалға алушыға онымен жасалған жалдау шарты бойынша шарттың талаптары, осындай шарт бойынша есептеулер, өсімпұл мен бюджетке аударылған төлемдер бойынша мәліметтермен бірге ақпарат беру»</w:t>
            </w:r>
            <w:r w:rsidRPr="00121950">
              <w:rPr>
                <w:rFonts w:ascii="Times New Roman" w:hAnsi="Times New Roman" w:cs="Times New Roman"/>
                <w:color w:val="0070C0"/>
                <w:sz w:val="28"/>
                <w:szCs w:val="28"/>
                <w:lang w:val="kk-KZ"/>
              </w:rPr>
              <w:t xml:space="preserve"> </w:t>
            </w:r>
          </w:p>
          <w:p w14:paraId="4BB0FECD" w14:textId="77777777" w:rsidR="00171711" w:rsidRPr="00425DCC" w:rsidRDefault="00171711" w:rsidP="009C2C8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8"/>
                <w:szCs w:val="28"/>
                <w:lang w:val="kk-KZ"/>
              </w:rPr>
            </w:pPr>
            <w:r w:rsidRPr="00425DC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kk-KZ"/>
              </w:rPr>
              <w:t xml:space="preserve">мемлекеттік қызметін </w:t>
            </w:r>
            <w:r w:rsidRPr="00425DC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8"/>
                <w:szCs w:val="28"/>
                <w:lang w:val="kk-KZ"/>
              </w:rPr>
              <w:t>алу бойынша</w:t>
            </w:r>
          </w:p>
          <w:p w14:paraId="602BD011" w14:textId="77777777" w:rsidR="00171711" w:rsidRPr="00171711" w:rsidRDefault="00171711" w:rsidP="009C2C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kk-KZ"/>
              </w:rPr>
            </w:pPr>
            <w:r w:rsidRPr="0017171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kk-KZ"/>
              </w:rPr>
              <w:t>пайдаланушы нұсқаулығы</w:t>
            </w:r>
          </w:p>
          <w:p w14:paraId="0BDA14F7" w14:textId="77777777" w:rsidR="00171711" w:rsidRPr="00171711" w:rsidRDefault="00171711" w:rsidP="009C2C8A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28"/>
                <w:szCs w:val="28"/>
                <w:lang w:val="kk-KZ"/>
              </w:rPr>
            </w:pPr>
          </w:p>
        </w:tc>
        <w:tc>
          <w:tcPr>
            <w:tcW w:w="2518" w:type="dxa"/>
          </w:tcPr>
          <w:p w14:paraId="4862F3B7" w14:textId="77777777" w:rsidR="00171711" w:rsidRPr="00171711" w:rsidRDefault="00171711" w:rsidP="009C2C8A">
            <w:pPr>
              <w:ind w:left="1481"/>
              <w:jc w:val="both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28"/>
                <w:szCs w:val="28"/>
                <w:lang w:val="kk-KZ"/>
              </w:rPr>
            </w:pPr>
          </w:p>
          <w:p w14:paraId="172C7EDC" w14:textId="77777777" w:rsidR="00171711" w:rsidRPr="00171711" w:rsidRDefault="00171711" w:rsidP="009C2C8A">
            <w:pPr>
              <w:jc w:val="both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28"/>
                <w:szCs w:val="28"/>
                <w:lang w:val="kk-KZ"/>
              </w:rPr>
            </w:pPr>
          </w:p>
          <w:p w14:paraId="210B8D6C" w14:textId="77777777" w:rsidR="00171711" w:rsidRPr="00171711" w:rsidRDefault="00171711" w:rsidP="009C2C8A">
            <w:pPr>
              <w:jc w:val="both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28"/>
                <w:szCs w:val="28"/>
                <w:lang w:val="kk-KZ"/>
              </w:rPr>
            </w:pPr>
          </w:p>
        </w:tc>
      </w:tr>
    </w:tbl>
    <w:p w14:paraId="6E819711" w14:textId="77777777" w:rsidR="00171711" w:rsidRPr="00171711" w:rsidRDefault="00171711" w:rsidP="00375058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i/>
          <w:iCs/>
          <w:color w:val="660066"/>
          <w:sz w:val="28"/>
          <w:szCs w:val="28"/>
          <w:lang w:val="kk-KZ" w:eastAsia="ru-RU"/>
        </w:rPr>
      </w:pPr>
    </w:p>
    <w:p w14:paraId="7C8D4E6C" w14:textId="77777777" w:rsidR="00511F64" w:rsidRPr="00511F64" w:rsidRDefault="00511F64" w:rsidP="00511F6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«Мемлекеттік мүлік тізілімінен мемлекеттік мүлікті жалға алушыға онымен жасалған жалдау шарты бойынша шарттың талаптары, осындай шарт бойынша есептеулер, өсімпұл мен бюджетке аударылған төлемдер бойынша мәліметтермен бірге ақпарат беру» мемлекеттік қызметін</w:t>
      </w:r>
      <w:r w:rsidRPr="00511F64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 xml:space="preserve"> </w:t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Қазақстан Республикасы Қаржы министрлігінің Мемлекеттік мүлік және жекешелендіру комитеті (бұдан әрі - көрсетілетін қызмет беруші) www.egov.kz «электрондық үкімет» веб-порталы (бұдан әрі - портал) арқылы көрсетеді, ол үшін Сізге:  </w:t>
      </w:r>
    </w:p>
    <w:p w14:paraId="67217B07" w14:textId="77777777" w:rsidR="0008453C" w:rsidRPr="0008453C" w:rsidRDefault="00511F64" w:rsidP="0008453C">
      <w:pPr>
        <w:pStyle w:val="a5"/>
        <w:numPr>
          <w:ilvl w:val="1"/>
          <w:numId w:val="7"/>
        </w:numPr>
        <w:spacing w:after="0" w:line="240" w:lineRule="auto"/>
        <w:ind w:left="127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1F6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hyperlink r:id="rId6" w:history="1">
        <w:r w:rsidRPr="00121950">
          <w:rPr>
            <w:rStyle w:val="a4"/>
            <w:rFonts w:ascii="Times New Roman" w:eastAsiaTheme="minorEastAsia" w:hAnsi="Times New Roman" w:cs="Times New Roman"/>
            <w:bCs/>
            <w:color w:val="0070C0"/>
            <w:kern w:val="24"/>
            <w:sz w:val="28"/>
            <w:szCs w:val="28"/>
            <w:lang w:eastAsia="ru-RU"/>
          </w:rPr>
          <w:t>www.egov.kz</w:t>
        </w:r>
      </w:hyperlink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 w:eastAsia="ru-RU"/>
        </w:rPr>
        <w:t>адресі бойынша өту;</w:t>
      </w:r>
    </w:p>
    <w:p w14:paraId="7A0FADE4" w14:textId="556036C1" w:rsidR="0008453C" w:rsidRPr="0008453C" w:rsidRDefault="0008453C" w:rsidP="0008453C">
      <w:pPr>
        <w:pStyle w:val="a5"/>
        <w:numPr>
          <w:ilvl w:val="1"/>
          <w:numId w:val="7"/>
        </w:numPr>
        <w:spacing w:after="0" w:line="240" w:lineRule="auto"/>
        <w:ind w:left="127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8453C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08453C">
        <w:rPr>
          <w:rFonts w:ascii="Times New Roman" w:hAnsi="Times New Roman" w:cs="Times New Roman"/>
          <w:sz w:val="28"/>
          <w:szCs w:val="28"/>
        </w:rPr>
        <w:t>-код, ЭЦ</w:t>
      </w:r>
      <w:r w:rsidRPr="0008453C">
        <w:rPr>
          <w:rFonts w:ascii="Times New Roman" w:hAnsi="Times New Roman" w:cs="Times New Roman"/>
          <w:sz w:val="28"/>
          <w:szCs w:val="28"/>
          <w:lang w:val="kk-KZ"/>
        </w:rPr>
        <w:t>Қ, немесе</w:t>
      </w:r>
      <w:r w:rsidRPr="0008453C">
        <w:rPr>
          <w:rFonts w:ascii="Times New Roman" w:hAnsi="Times New Roman" w:cs="Times New Roman"/>
          <w:sz w:val="28"/>
          <w:szCs w:val="28"/>
        </w:rPr>
        <w:t xml:space="preserve"> логин/пароль</w:t>
      </w:r>
      <w:r w:rsidRPr="000845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8453C">
        <w:rPr>
          <w:rFonts w:ascii="Times New Roman" w:hAnsi="Times New Roman" w:cs="Times New Roman"/>
          <w:sz w:val="28"/>
          <w:szCs w:val="28"/>
        </w:rPr>
        <w:t>пайдалана отырып авторлану;</w:t>
      </w:r>
    </w:p>
    <w:p w14:paraId="1AFA5743" w14:textId="77777777" w:rsidR="00511F64" w:rsidRPr="00511F64" w:rsidRDefault="00511F64" w:rsidP="00121950">
      <w:pPr>
        <w:pStyle w:val="a5"/>
        <w:numPr>
          <w:ilvl w:val="1"/>
          <w:numId w:val="7"/>
        </w:numPr>
        <w:tabs>
          <w:tab w:val="left" w:pos="993"/>
        </w:tabs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Әрі қарай </w:t>
      </w: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Сізге қажет мемлекеттік қызметті </w:t>
      </w: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келесі </w:t>
      </w: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тәсіл</w:t>
      </w: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мен </w:t>
      </w: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табу керек:</w:t>
      </w:r>
    </w:p>
    <w:p w14:paraId="10F268A1" w14:textId="77777777" w:rsidR="00511F64" w:rsidRPr="00511F64" w:rsidRDefault="00511F64" w:rsidP="00511F64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Бизнеске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 xml:space="preserve">» </w:t>
      </w:r>
      <w:r w:rsidRPr="00511F64">
        <w:rPr>
          <w:rFonts w:ascii="Times New Roman" w:eastAsiaTheme="minorEastAsia" w:hAnsi="Times New Roman" w:cs="Times New Roman"/>
          <w:bCs/>
          <w:i/>
          <w:iCs/>
          <w:kern w:val="24"/>
          <w:sz w:val="28"/>
          <w:szCs w:val="28"/>
          <w:lang w:val="kk-KZ"/>
        </w:rPr>
        <w:t>қосымшасына өтіп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  <w:lang w:val="kk-KZ"/>
        </w:rPr>
        <w:t xml:space="preserve">, </w:t>
      </w:r>
      <w:r w:rsidRPr="00511F64">
        <w:rPr>
          <w:rFonts w:ascii="Times New Roman" w:eastAsiaTheme="minorEastAsia" w:hAnsi="Times New Roman" w:cs="Times New Roman"/>
          <w:bCs/>
          <w:i/>
          <w:iCs/>
          <w:kern w:val="24"/>
          <w:sz w:val="28"/>
          <w:szCs w:val="28"/>
          <w:lang w:val="kk-KZ"/>
        </w:rPr>
        <w:t xml:space="preserve">одан кейін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Жылжымайтын мүлік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 xml:space="preserve"> </w:t>
      </w:r>
      <w:r w:rsidRPr="00511F64">
        <w:rPr>
          <w:rFonts w:ascii="Times New Roman" w:eastAsiaTheme="minorEastAsia" w:hAnsi="Times New Roman" w:cs="Times New Roman"/>
          <w:bCs/>
          <w:i/>
          <w:iCs/>
          <w:kern w:val="24"/>
          <w:sz w:val="28"/>
          <w:szCs w:val="28"/>
          <w:lang w:val="kk-KZ"/>
        </w:rPr>
        <w:t>пернесін басу керек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,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  <w:t xml:space="preserve">одан кейін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Сатып алу, сату, жалдау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  <w:lang w:val="kk-KZ"/>
        </w:rPr>
        <w:t xml:space="preserve"> </w:t>
      </w:r>
      <w:r w:rsidRPr="00511F64">
        <w:rPr>
          <w:rFonts w:ascii="Times New Roman" w:eastAsiaTheme="minorEastAsia" w:hAnsi="Times New Roman" w:cs="Times New Roman"/>
          <w:bCs/>
          <w:i/>
          <w:iCs/>
          <w:kern w:val="24"/>
          <w:sz w:val="28"/>
          <w:szCs w:val="28"/>
          <w:lang w:val="kk-KZ"/>
        </w:rPr>
        <w:t>пернесін басып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,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  <w:t xml:space="preserve">мемлекеттік қызметтердің шыққан тізімінде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Мемлекеттік мүлікті мүліктік жалдау (жалға алу) шарты бойынша Жалға алушыға арналған ақпаратты</w:t>
      </w:r>
      <w:r w:rsidRPr="00511F64">
        <w:rPr>
          <w:rFonts w:ascii="Times New Roman" w:eastAsiaTheme="maj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511F64">
        <w:rPr>
          <w:rFonts w:ascii="Times New Roman" w:eastAsiaTheme="majorEastAsia" w:hAnsi="Times New Roman" w:cs="Times New Roman"/>
          <w:bCs/>
          <w:i/>
          <w:iCs/>
          <w:color w:val="0000FF"/>
          <w:kern w:val="24"/>
          <w:sz w:val="28"/>
          <w:szCs w:val="28"/>
          <w:lang w:val="kk-KZ"/>
        </w:rPr>
        <w:t xml:space="preserve"> </w:t>
      </w:r>
      <w:r w:rsidRPr="00511F64">
        <w:rPr>
          <w:rFonts w:ascii="Times New Roman" w:eastAsiaTheme="majorEastAsia" w:hAnsi="Times New Roman" w:cs="Times New Roman"/>
          <w:bCs/>
          <w:i/>
          <w:iCs/>
          <w:kern w:val="24"/>
          <w:sz w:val="28"/>
          <w:szCs w:val="28"/>
          <w:lang w:val="kk-KZ"/>
        </w:rPr>
        <w:t>таңдау қажет</w:t>
      </w:r>
      <w:r w:rsidRPr="00511F64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>;</w:t>
      </w:r>
    </w:p>
    <w:p w14:paraId="3EA4A04F" w14:textId="77777777" w:rsidR="00511F64" w:rsidRPr="00511F64" w:rsidRDefault="00511F64" w:rsidP="00511F64">
      <w:pPr>
        <w:pStyle w:val="a5"/>
        <w:spacing w:after="0" w:line="240" w:lineRule="auto"/>
        <w:ind w:left="1234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 w:eastAsia="ru-RU"/>
        </w:rPr>
      </w:pP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 w:eastAsia="ru-RU"/>
        </w:rPr>
        <w:t xml:space="preserve"> </w:t>
      </w:r>
    </w:p>
    <w:p w14:paraId="4CA6DCE7" w14:textId="53CBECED" w:rsidR="00511F64" w:rsidRPr="00511F64" w:rsidRDefault="00121950" w:rsidP="00511F64">
      <w:pPr>
        <w:tabs>
          <w:tab w:val="left" w:pos="993"/>
        </w:tabs>
        <w:spacing w:line="276" w:lineRule="auto"/>
        <w:ind w:firstLine="426"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DD314C0" wp14:editId="7F9ACD2D">
                <wp:simplePos x="0" y="0"/>
                <wp:positionH relativeFrom="column">
                  <wp:posOffset>4137660</wp:posOffset>
                </wp:positionH>
                <wp:positionV relativeFrom="paragraph">
                  <wp:posOffset>1284605</wp:posOffset>
                </wp:positionV>
                <wp:extent cx="267335" cy="267335"/>
                <wp:effectExtent l="38100" t="19050" r="0" b="37465"/>
                <wp:wrapNone/>
                <wp:docPr id="6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7335" cy="26733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7D0D94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" o:spid="_x0000_s1026" type="#_x0000_t32" style="position:absolute;margin-left:325.8pt;margin-top:101.15pt;width:21.05pt;height:21.0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" strokecolor="red" strokeweight="3pt">
                <v:stroke endarrow="block" joinstyle="miter"/>
                <o:lock v:ext="edit" shapetype="f"/>
              </v:shape>
            </w:pict>
          </mc:Fallback>
        </mc:AlternateContent>
      </w:r>
      <w:r w:rsidR="003E2F0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F0E2CA1" wp14:editId="197A129B">
                <wp:simplePos x="0" y="0"/>
                <wp:positionH relativeFrom="column">
                  <wp:posOffset>1573530</wp:posOffset>
                </wp:positionH>
                <wp:positionV relativeFrom="paragraph">
                  <wp:posOffset>778510</wp:posOffset>
                </wp:positionV>
                <wp:extent cx="409575" cy="269240"/>
                <wp:effectExtent l="38100" t="19050" r="28575" b="54610"/>
                <wp:wrapNone/>
                <wp:docPr id="51" name="Прямая со стрелкой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09575" cy="269240"/>
                        </a:xfrm>
                        <a:prstGeom prst="straightConnector1">
                          <a:avLst/>
                        </a:prstGeom>
                        <a:noFill/>
                        <a:ln w="412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51BB4" id="Прямая со стрелкой 51" o:spid="_x0000_s1026" type="#_x0000_t32" style="position:absolute;margin-left:123.9pt;margin-top:61.3pt;width:32.25pt;height:21.2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" strokecolor="red" strokeweight="3.25pt">
                <v:stroke endarrow="block" joinstyle="miter"/>
                <o:lock v:ext="edit" shapetype="f"/>
              </v:shape>
            </w:pict>
          </mc:Fallback>
        </mc:AlternateContent>
      </w:r>
      <w:r w:rsidR="00511F64" w:rsidRPr="00511F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CFD1C1" wp14:editId="1E6994DF">
            <wp:extent cx="6019165" cy="3438525"/>
            <wp:effectExtent l="0" t="0" r="63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42939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6885" cy="344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55A77" w14:textId="77777777" w:rsidR="00511F64" w:rsidRPr="00511F64" w:rsidRDefault="00511F64" w:rsidP="00511F64">
      <w:pPr>
        <w:tabs>
          <w:tab w:val="left" w:pos="993"/>
        </w:tabs>
        <w:spacing w:line="276" w:lineRule="auto"/>
        <w:ind w:firstLine="426"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</w:p>
    <w:p w14:paraId="091C6B30" w14:textId="4980F8A9" w:rsidR="00511F64" w:rsidRPr="00511F64" w:rsidRDefault="003E2F0B" w:rsidP="00511F64">
      <w:pPr>
        <w:tabs>
          <w:tab w:val="left" w:pos="993"/>
        </w:tabs>
        <w:spacing w:line="276" w:lineRule="auto"/>
        <w:ind w:firstLine="426"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C474775" wp14:editId="12EDD7EA">
                <wp:simplePos x="0" y="0"/>
                <wp:positionH relativeFrom="column">
                  <wp:posOffset>5421630</wp:posOffset>
                </wp:positionH>
                <wp:positionV relativeFrom="paragraph">
                  <wp:posOffset>1174750</wp:posOffset>
                </wp:positionV>
                <wp:extent cx="267335" cy="224155"/>
                <wp:effectExtent l="38100" t="19050" r="0" b="23495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7335" cy="22415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088052" id="Прямая со стрелкой 10" o:spid="_x0000_s1026" type="#_x0000_t32" style="position:absolute;margin-left:426.9pt;margin-top:92.5pt;width:21.05pt;height:17.6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" strokecolor="red" strokeweight="3pt">
                <v:stroke endarrow="block" joinstyle="miter"/>
                <o:lock v:ext="edit" shapetype="f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58D154B" wp14:editId="38C3E35D">
                <wp:simplePos x="0" y="0"/>
                <wp:positionH relativeFrom="column">
                  <wp:posOffset>1609090</wp:posOffset>
                </wp:positionH>
                <wp:positionV relativeFrom="paragraph">
                  <wp:posOffset>864870</wp:posOffset>
                </wp:positionV>
                <wp:extent cx="215900" cy="259080"/>
                <wp:effectExtent l="38100" t="19050" r="12700" b="26670"/>
                <wp:wrapNone/>
                <wp:docPr id="5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15900" cy="25908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44374" id="Прямая со стрелкой 8" o:spid="_x0000_s1026" type="#_x0000_t32" style="position:absolute;margin-left:126.7pt;margin-top:68.1pt;width:17pt;height:20.4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" strokecolor="red" strokeweight="3pt">
                <v:stroke endarrow="block" joinstyle="miter"/>
                <o:lock v:ext="edit" shapetype="f"/>
              </v:shape>
            </w:pict>
          </mc:Fallback>
        </mc:AlternateContent>
      </w:r>
      <w:r w:rsidR="00511F64" w:rsidRPr="00511F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076A428" wp14:editId="52845810">
            <wp:extent cx="6038491" cy="2888332"/>
            <wp:effectExtent l="19050" t="0" r="359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495359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0240" cy="2913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8CFC1" w14:textId="4E970CF5" w:rsidR="00511F64" w:rsidRPr="00511F64" w:rsidRDefault="00511F64" w:rsidP="00C11722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</w:pPr>
      <w:r w:rsidRPr="00511F64"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ab/>
      </w:r>
      <w:r w:rsidR="00C11722"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>1.3</w:t>
      </w:r>
      <w:r w:rsidR="00452EA0"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>.</w:t>
      </w:r>
      <w:r w:rsidR="00C11722"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 xml:space="preserve"> </w:t>
      </w: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Өзіңізге қажетті қызметті таңдағаннан кейін </w:t>
      </w:r>
      <w:r w:rsidRPr="00511F64">
        <w:rPr>
          <w:rFonts w:ascii="Times New Roman" w:eastAsiaTheme="minorEastAsia" w:hAnsi="Times New Roman" w:cs="Times New Roman"/>
          <w:b/>
          <w:i/>
          <w:iCs/>
          <w:color w:val="0070C0"/>
          <w:kern w:val="24"/>
          <w:sz w:val="28"/>
          <w:szCs w:val="28"/>
          <w:lang w:val="kk-KZ"/>
        </w:rPr>
        <w:t>«Онлайн сұрау»</w:t>
      </w:r>
      <w:r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батырмасын басу қажет.</w:t>
      </w:r>
    </w:p>
    <w:p w14:paraId="5E56E53F" w14:textId="77777777" w:rsidR="00511F64" w:rsidRPr="00511F64" w:rsidRDefault="00511F64" w:rsidP="00511F64">
      <w:pPr>
        <w:tabs>
          <w:tab w:val="left" w:pos="851"/>
          <w:tab w:val="left" w:pos="1134"/>
        </w:tabs>
        <w:spacing w:after="0" w:line="240" w:lineRule="auto"/>
        <w:ind w:left="784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</w:pPr>
    </w:p>
    <w:p w14:paraId="46A57C53" w14:textId="32A861DE" w:rsidR="00511F64" w:rsidRPr="00511F64" w:rsidRDefault="003E2F0B" w:rsidP="00C11722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A334D3B" wp14:editId="71F2B4F8">
                <wp:simplePos x="0" y="0"/>
                <wp:positionH relativeFrom="column">
                  <wp:posOffset>5630214</wp:posOffset>
                </wp:positionH>
                <wp:positionV relativeFrom="paragraph">
                  <wp:posOffset>713767</wp:posOffset>
                </wp:positionV>
                <wp:extent cx="301625" cy="241300"/>
                <wp:effectExtent l="38100" t="19050" r="3175" b="2540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01625" cy="2413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9A0D7" id="Прямая со стрелкой 11" o:spid="_x0000_s1026" type="#_x0000_t32" style="position:absolute;margin-left:443.3pt;margin-top:56.2pt;width:23.75pt;height:19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" strokecolor="red" strokeweight="3pt">
                <v:stroke endarrow="block" joinstyle="miter"/>
                <o:lock v:ext="edit" shapetype="f"/>
              </v:shape>
            </w:pict>
          </mc:Fallback>
        </mc:AlternateContent>
      </w:r>
      <w:r w:rsidR="00511F64" w:rsidRPr="00511F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D26AE18" wp14:editId="2FF1AA82">
            <wp:extent cx="5771071" cy="2627212"/>
            <wp:effectExtent l="19050" t="0" r="1079" b="0"/>
            <wp:docPr id="15656920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692095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1505" cy="2645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A2F73" w14:textId="39D74DD2" w:rsidR="00511F64" w:rsidRPr="0008453C" w:rsidRDefault="00511F64" w:rsidP="0008453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 w:rsidRPr="00511F64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   </w:t>
      </w:r>
    </w:p>
    <w:p w14:paraId="5ECB3EA5" w14:textId="77777777" w:rsidR="00511F64" w:rsidRPr="0008453C" w:rsidRDefault="00511F64" w:rsidP="00171711">
      <w:pPr>
        <w:pStyle w:val="a3"/>
        <w:tabs>
          <w:tab w:val="left" w:pos="709"/>
        </w:tabs>
        <w:spacing w:before="0" w:beforeAutospacing="0" w:after="0" w:afterAutospacing="0"/>
        <w:ind w:firstLine="708"/>
        <w:jc w:val="both"/>
        <w:rPr>
          <w:i/>
          <w:u w:val="single"/>
          <w:lang w:val="kk-KZ"/>
        </w:rPr>
      </w:pPr>
      <w:r w:rsidRPr="0008453C">
        <w:rPr>
          <w:i/>
          <w:color w:val="00B050"/>
          <w:u w:val="single"/>
          <w:lang w:val="kk-KZ"/>
        </w:rPr>
        <w:t>Мемлекеттік мүлік тізілімінен мемлекеттік мүлікті жалға алушыға онымен жасалған жалдау шарты бойынша шарттың талаптары, осындай шарт бойынша есептеулер, өсімпұл мен бюджетке аударылған төлемдер бойынша мәліметтермен бірге ақпарат алу үшін сұрау</w:t>
      </w:r>
    </w:p>
    <w:p w14:paraId="4913B2C9" w14:textId="6C5D53FE" w:rsidR="00C11722" w:rsidRPr="00511F64" w:rsidRDefault="00511F64" w:rsidP="00511F6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B08BD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Ұйымдарды іздеу өлшем шарттары</w:t>
      </w:r>
      <w:r w:rsidR="0017171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ЖСН\БИН және шарт нөмірі бойынша</w:t>
      </w:r>
    </w:p>
    <w:p w14:paraId="13BE924D" w14:textId="77777777" w:rsidR="00511F64" w:rsidRDefault="00511F64" w:rsidP="00511F64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265409" wp14:editId="5DC0F109">
            <wp:extent cx="6196678" cy="2384755"/>
            <wp:effectExtent l="0" t="0" r="0" b="0"/>
            <wp:docPr id="3" name="Рисунок 4" descr="C:\Users\eonichshenko\Desktop\Аренда справка\скрин гос\ф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onichshenko\Desktop\Аренда справка\скрин гос\ф2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601" cy="239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F602E" w14:textId="77777777" w:rsidR="00C11722" w:rsidRPr="00511F64" w:rsidRDefault="00C11722" w:rsidP="00511F64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30196DC6" w14:textId="7C6B4E37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B08BD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8B08BD">
        <w:rPr>
          <w:rFonts w:ascii="Times New Roman" w:hAnsi="Times New Roman" w:cs="Times New Roman"/>
          <w:b/>
          <w:bCs/>
          <w:color w:val="00B0F0"/>
          <w:sz w:val="28"/>
          <w:szCs w:val="28"/>
          <w:lang w:val="kk-KZ"/>
        </w:rPr>
        <w:t>1-қадам.</w:t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Деректерді толтыру:</w:t>
      </w:r>
    </w:p>
    <w:p w14:paraId="5A950D16" w14:textId="3BA48280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B08BD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1) жалдаушының бизнес-сәйкестендіру нөмірі (бұдан әрі-БСН)/ жеке сәйкестендіру нөмірі (бұдан әрі-ЖСН);</w:t>
      </w:r>
    </w:p>
    <w:p w14:paraId="2323DBC3" w14:textId="312F3F58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B08BD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2) шарттың нөмірі.</w:t>
      </w:r>
    </w:p>
    <w:p w14:paraId="31B2885B" w14:textId="77777777" w:rsidR="00511F64" w:rsidRDefault="00511F64" w:rsidP="00511F64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9C7323A" wp14:editId="29DEB237">
            <wp:extent cx="5840684" cy="3013075"/>
            <wp:effectExtent l="0" t="0" r="8255" b="0"/>
            <wp:docPr id="8" name="Рисунок 6" descr="C:\Users\eonichshenko\Desktop\Аренда справка\скрин гос\ф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onichshenko\Desktop\Аренда справка\скрин гос\ф3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638" cy="30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5CD99" w14:textId="77777777" w:rsidR="00171711" w:rsidRPr="00511F64" w:rsidRDefault="00171711" w:rsidP="00511F64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2A4D2573" w14:textId="77777777" w:rsidR="00171711" w:rsidRPr="00511F64" w:rsidRDefault="00171711" w:rsidP="008B08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08BD">
        <w:rPr>
          <w:rFonts w:ascii="Times New Roman" w:hAnsi="Times New Roman" w:cs="Times New Roman"/>
          <w:b/>
          <w:bCs/>
          <w:color w:val="00B0F0"/>
          <w:sz w:val="28"/>
          <w:szCs w:val="28"/>
          <w:lang w:val="kk-KZ"/>
        </w:rPr>
        <w:t>2-қадам.</w:t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Электрондық цифрлық қолтаңбасымен (бұдан әрі-ЭЦҚ) немесе бір рет қолданылатын парольдің көмегі арқылы қол қою:</w:t>
      </w:r>
    </w:p>
    <w:p w14:paraId="6CA26F76" w14:textId="77777777" w:rsidR="00171711" w:rsidRPr="00511F64" w:rsidRDefault="00171711" w:rsidP="00805383">
      <w:pPr>
        <w:pStyle w:val="a5"/>
        <w:numPr>
          <w:ilvl w:val="0"/>
          <w:numId w:val="8"/>
        </w:numPr>
        <w:tabs>
          <w:tab w:val="left" w:pos="993"/>
        </w:tabs>
        <w:spacing w:after="0"/>
        <w:ind w:hanging="71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ЭЦҚ-мен қол қою немесе бір рет қолданылатын парольді енгізу.</w:t>
      </w:r>
    </w:p>
    <w:p w14:paraId="2E9AF509" w14:textId="77777777" w:rsidR="00511F64" w:rsidRPr="00511F64" w:rsidRDefault="00511F64" w:rsidP="00511F64">
      <w:pPr>
        <w:pStyle w:val="a5"/>
        <w:spacing w:after="0"/>
        <w:ind w:left="78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3CE2724C" w14:textId="77777777" w:rsidR="00805383" w:rsidRDefault="00511F64" w:rsidP="00805383">
      <w:pPr>
        <w:pStyle w:val="a5"/>
        <w:spacing w:after="0"/>
        <w:ind w:left="780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67A4F8" wp14:editId="2630B8C1">
            <wp:extent cx="5714993" cy="2939310"/>
            <wp:effectExtent l="0" t="0" r="635" b="0"/>
            <wp:docPr id="14" name="Рисунок 14" descr="C:\Users\eonichshenko\Desktop\Аренда справка\скрин гос\ф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onichshenko\Desktop\Аренда справка\скрин гос\ф6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562" cy="2947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55DE7" w14:textId="1A47505B" w:rsidR="00511F64" w:rsidRPr="00805383" w:rsidRDefault="00511F64" w:rsidP="00805383">
      <w:pPr>
        <w:spacing w:after="0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805383">
        <w:rPr>
          <w:rFonts w:ascii="Times New Roman" w:hAnsi="Times New Roman" w:cs="Times New Roman"/>
          <w:b/>
          <w:bCs/>
          <w:color w:val="00B0F0"/>
          <w:sz w:val="28"/>
          <w:szCs w:val="28"/>
          <w:lang w:val="kk-KZ"/>
        </w:rPr>
        <w:t>3-қадам.</w:t>
      </w:r>
      <w:r w:rsidRPr="00805383">
        <w:rPr>
          <w:rFonts w:ascii="Times New Roman" w:hAnsi="Times New Roman" w:cs="Times New Roman"/>
          <w:color w:val="00B0F0"/>
          <w:sz w:val="28"/>
          <w:szCs w:val="28"/>
          <w:lang w:val="kk-KZ"/>
        </w:rPr>
        <w:t xml:space="preserve"> </w:t>
      </w:r>
      <w:r w:rsidRPr="00805383">
        <w:rPr>
          <w:rFonts w:ascii="Times New Roman" w:hAnsi="Times New Roman" w:cs="Times New Roman"/>
          <w:color w:val="000000"/>
          <w:sz w:val="28"/>
          <w:szCs w:val="28"/>
          <w:lang w:val="kk-KZ"/>
        </w:rPr>
        <w:t>Сұрау салудың нәтижесі (экранға шығару):</w:t>
      </w:r>
    </w:p>
    <w:p w14:paraId="16103C90" w14:textId="77777777" w:rsidR="00511F64" w:rsidRPr="00511F64" w:rsidRDefault="00511F64" w:rsidP="00805383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1) жалдаушының БСН-і/ЖСН-і;</w:t>
      </w:r>
    </w:p>
    <w:p w14:paraId="07F02B65" w14:textId="77777777" w:rsidR="00511F64" w:rsidRPr="00511F64" w:rsidRDefault="00511F64" w:rsidP="00805383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2) сұрау салу нөмірі;</w:t>
      </w:r>
    </w:p>
    <w:p w14:paraId="23BD7552" w14:textId="77777777" w:rsidR="00511F64" w:rsidRPr="00511F64" w:rsidRDefault="00511F64" w:rsidP="00805383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3) қызметтің типі;</w:t>
      </w:r>
    </w:p>
    <w:p w14:paraId="364A8409" w14:textId="77777777" w:rsidR="00511F64" w:rsidRDefault="00511F64" w:rsidP="00805383">
      <w:pPr>
        <w:spacing w:after="0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4) сұрау салудың мәртебесі.</w:t>
      </w:r>
    </w:p>
    <w:p w14:paraId="63B81E6A" w14:textId="77777777" w:rsidR="00511F64" w:rsidRPr="00511F64" w:rsidRDefault="00171711" w:rsidP="0017171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Сұрауды өңдеудің қорытындысы бойынша қарау режимінде мемлекеттік мүлікті жалға беру туралы шарт бойынша ақпарат қалыптастырылады. </w:t>
      </w:r>
      <w:r w:rsidR="00511F64" w:rsidRPr="00511F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   </w:t>
      </w:r>
    </w:p>
    <w:p w14:paraId="2973BDD9" w14:textId="77777777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14:paraId="5846F28A" w14:textId="77777777" w:rsidR="00511F64" w:rsidRPr="00805383" w:rsidRDefault="00511F64" w:rsidP="00511F64">
      <w:pPr>
        <w:spacing w:after="0"/>
        <w:ind w:firstLine="708"/>
        <w:rPr>
          <w:rFonts w:ascii="Times New Roman" w:hAnsi="Times New Roman" w:cs="Times New Roman"/>
          <w:i/>
          <w:color w:val="00B050"/>
          <w:sz w:val="28"/>
          <w:szCs w:val="28"/>
          <w:u w:val="single"/>
          <w:lang w:val="kk-KZ"/>
        </w:rPr>
      </w:pPr>
      <w:bookmarkStart w:id="0" w:name="z111"/>
      <w:r w:rsidRPr="00805383">
        <w:rPr>
          <w:rFonts w:ascii="Times New Roman" w:hAnsi="Times New Roman" w:cs="Times New Roman"/>
          <w:i/>
          <w:color w:val="00B050"/>
          <w:sz w:val="28"/>
          <w:szCs w:val="28"/>
          <w:u w:val="single"/>
          <w:lang w:val="kk-KZ"/>
        </w:rPr>
        <w:t>Мемлекеттік мүлікті жалға беру туралы шарт бойынша ақпарат</w:t>
      </w:r>
    </w:p>
    <w:bookmarkEnd w:id="0"/>
    <w:p w14:paraId="34D387A1" w14:textId="030AC1B8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E09D3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Құжат мемлекеттік мүлік тізілімімен қалыптастырылған</w:t>
      </w:r>
    </w:p>
    <w:p w14:paraId="3206E9C1" w14:textId="4EB653BC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E09D3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Бірегей нөмірі:</w:t>
      </w:r>
    </w:p>
    <w:p w14:paraId="4E4268C7" w14:textId="43B72D5D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E09D3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Сұрау салынған күні мен уақыты:</w:t>
      </w:r>
    </w:p>
    <w:p w14:paraId="64BA8810" w14:textId="65542000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E09D3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Ақпаратты алатын күні мен уақыты:</w:t>
      </w:r>
    </w:p>
    <w:p w14:paraId="6302AB9F" w14:textId="675C8A52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E09D3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Құрметті мемлекеттік мүлік тізілімі веб-порталының мемлекеттік көрсетілетін қызметтерін тұтынушы!</w:t>
      </w:r>
    </w:p>
    <w:p w14:paraId="787EDC7B" w14:textId="64336253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E09D3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Сіз тапсырған іздестіру өлшемшарттары бойынша: шарттың № - ____ және бизнес-сәйкестендіру нөмірі (бұдан әрі-БСН)/ жеке сәйкестендіру нөмірі (бұдан әрі-ЖСН) - _______, мемлекеттік мүлік тізілімінің дерекқорларында мыналар тіркелген:</w:t>
      </w:r>
    </w:p>
    <w:p w14:paraId="35DD6633" w14:textId="224FF1A1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="008E09D3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1) шарт және мемлекеттік мүлік бойынша мәліметтер:</w:t>
      </w:r>
    </w:p>
    <w:tbl>
      <w:tblPr>
        <w:tblW w:w="9802" w:type="dxa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4841"/>
        <w:gridCol w:w="4961"/>
      </w:tblGrid>
      <w:tr w:rsidR="00511F64" w:rsidRPr="0008453C" w14:paraId="2EF48026" w14:textId="77777777" w:rsidTr="009C2C8A">
        <w:trPr>
          <w:trHeight w:val="30"/>
          <w:tblCellSpacing w:w="0" w:type="auto"/>
        </w:trPr>
        <w:tc>
          <w:tcPr>
            <w:tcW w:w="484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A694C3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Шарт типі: мүліктік жалға алу (жалдау)</w:t>
            </w:r>
          </w:p>
        </w:tc>
        <w:tc>
          <w:tcPr>
            <w:tcW w:w="49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A5B556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2E2A7C6F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1F64" w:rsidRPr="00511F64" w14:paraId="1D0D2EE0" w14:textId="77777777" w:rsidTr="009C2C8A">
        <w:trPr>
          <w:trHeight w:val="30"/>
          <w:tblCellSpacing w:w="0" w:type="auto"/>
        </w:trPr>
        <w:tc>
          <w:tcPr>
            <w:tcW w:w="484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E4F2C4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Жалға беруші:</w:t>
            </w:r>
          </w:p>
        </w:tc>
        <w:tc>
          <w:tcPr>
            <w:tcW w:w="49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42358E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БСН, толық атауы, мекенжайы, байланыс телефондары</w:t>
            </w:r>
          </w:p>
        </w:tc>
      </w:tr>
      <w:tr w:rsidR="00511F64" w:rsidRPr="00511F64" w14:paraId="3B14C43A" w14:textId="77777777" w:rsidTr="009C2C8A">
        <w:trPr>
          <w:trHeight w:val="30"/>
          <w:tblCellSpacing w:w="0" w:type="auto"/>
        </w:trPr>
        <w:tc>
          <w:tcPr>
            <w:tcW w:w="484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CC1A40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Баланс ұстаушы:</w:t>
            </w:r>
          </w:p>
        </w:tc>
        <w:tc>
          <w:tcPr>
            <w:tcW w:w="49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17B8AE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БСН, толық атауы, мекенжайы, байланыс телефондары</w:t>
            </w:r>
          </w:p>
        </w:tc>
      </w:tr>
      <w:tr w:rsidR="00511F64" w:rsidRPr="00511F64" w14:paraId="18F6CAA0" w14:textId="77777777" w:rsidTr="009C2C8A">
        <w:trPr>
          <w:trHeight w:val="30"/>
          <w:tblCellSpacing w:w="0" w:type="auto"/>
        </w:trPr>
        <w:tc>
          <w:tcPr>
            <w:tcW w:w="484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B8B6D2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Жалдаушы:</w:t>
            </w:r>
          </w:p>
        </w:tc>
        <w:tc>
          <w:tcPr>
            <w:tcW w:w="49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4A5049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БСН/ЖСН, толық атауы, мекенжайы, байланыс телефондары</w:t>
            </w:r>
          </w:p>
        </w:tc>
      </w:tr>
      <w:tr w:rsidR="00511F64" w:rsidRPr="00511F64" w14:paraId="7D46EC77" w14:textId="77777777" w:rsidTr="009C2C8A">
        <w:trPr>
          <w:trHeight w:val="30"/>
          <w:tblCellSpacing w:w="0" w:type="auto"/>
        </w:trPr>
        <w:tc>
          <w:tcPr>
            <w:tcW w:w="484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C82840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Шарттың нөмірі мен күні:</w:t>
            </w:r>
          </w:p>
        </w:tc>
        <w:tc>
          <w:tcPr>
            <w:tcW w:w="49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BD0E11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D194D1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1F64" w:rsidRPr="00511F64" w14:paraId="7155013F" w14:textId="77777777" w:rsidTr="009C2C8A">
        <w:trPr>
          <w:trHeight w:val="30"/>
          <w:tblCellSpacing w:w="0" w:type="auto"/>
        </w:trPr>
        <w:tc>
          <w:tcPr>
            <w:tcW w:w="484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EA8991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Мемлекеттік мүлік типі:</w:t>
            </w:r>
          </w:p>
        </w:tc>
        <w:tc>
          <w:tcPr>
            <w:tcW w:w="49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AC4EB9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Көлік не ғимараттағы үй-жай немесе ғимарат не жабдық немесе басқалар</w:t>
            </w:r>
          </w:p>
        </w:tc>
      </w:tr>
      <w:tr w:rsidR="00511F64" w:rsidRPr="00511F64" w14:paraId="63208B92" w14:textId="77777777" w:rsidTr="009C2C8A">
        <w:trPr>
          <w:trHeight w:val="30"/>
          <w:tblCellSpacing w:w="0" w:type="auto"/>
        </w:trPr>
        <w:tc>
          <w:tcPr>
            <w:tcW w:w="484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1DB942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Жалға алу кезеңі:</w:t>
            </w:r>
          </w:p>
        </w:tc>
        <w:tc>
          <w:tcPr>
            <w:tcW w:w="49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58FE0E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173A33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1F64" w:rsidRPr="00511F64" w14:paraId="48FF7089" w14:textId="77777777" w:rsidTr="009C2C8A">
        <w:trPr>
          <w:trHeight w:val="30"/>
          <w:tblCellSpacing w:w="0" w:type="auto"/>
        </w:trPr>
        <w:tc>
          <w:tcPr>
            <w:tcW w:w="484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974018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Жалға алу объектісі:</w:t>
            </w:r>
          </w:p>
        </w:tc>
        <w:tc>
          <w:tcPr>
            <w:tcW w:w="49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82D3AD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Мемлекеттік мүліктің орналасқан орны, сипаты мен сипаттамасы</w:t>
            </w:r>
          </w:p>
        </w:tc>
      </w:tr>
    </w:tbl>
    <w:p w14:paraId="0A8D05B3" w14:textId="285E8A05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  </w:t>
      </w:r>
      <w:r w:rsidR="008E09D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2) шарт бойынша есептеулер, өсімпұл және мемлекеттік бюджетке түсімдер:</w:t>
      </w:r>
    </w:p>
    <w:tbl>
      <w:tblPr>
        <w:tblW w:w="9802" w:type="dxa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580"/>
        <w:gridCol w:w="1843"/>
        <w:gridCol w:w="1418"/>
        <w:gridCol w:w="2050"/>
        <w:gridCol w:w="2050"/>
        <w:gridCol w:w="861"/>
      </w:tblGrid>
      <w:tr w:rsidR="00511F64" w:rsidRPr="00511F64" w14:paraId="6E81C3A2" w14:textId="77777777" w:rsidTr="009C2C8A">
        <w:trPr>
          <w:trHeight w:val="30"/>
          <w:tblCellSpacing w:w="0" w:type="auto"/>
        </w:trPr>
        <w:tc>
          <w:tcPr>
            <w:tcW w:w="15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2053E8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Есептеу күні</w:t>
            </w:r>
          </w:p>
        </w:tc>
        <w:tc>
          <w:tcPr>
            <w:tcW w:w="184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3FC7BD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Есептелді, теңге</w:t>
            </w:r>
          </w:p>
        </w:tc>
        <w:tc>
          <w:tcPr>
            <w:tcW w:w="14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DEA369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Мерзімі өткен күндер саны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2FAF77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Уақтылы төленбегені үшін өсімпұл, теңге (бір күнгі өсімпұл сомасы Х мерзімі өткен күндер саны)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6B242C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Мемлекеттік бюджетке түсті, теңге</w:t>
            </w:r>
          </w:p>
        </w:tc>
        <w:tc>
          <w:tcPr>
            <w:tcW w:w="8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5791D0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Төлем күні</w:t>
            </w:r>
          </w:p>
        </w:tc>
      </w:tr>
      <w:tr w:rsidR="00511F64" w:rsidRPr="00511F64" w14:paraId="32E6DF26" w14:textId="77777777" w:rsidTr="009C2C8A">
        <w:trPr>
          <w:trHeight w:val="30"/>
          <w:tblCellSpacing w:w="0" w:type="auto"/>
        </w:trPr>
        <w:tc>
          <w:tcPr>
            <w:tcW w:w="15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3B0D59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7BCD9A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8B3E41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DFFBA7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C5FB2A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415302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1A66AB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E17A07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131219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A9FB5C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1CCDB0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0BCDE6" w14:textId="77777777" w:rsidR="00511F64" w:rsidRPr="00511F64" w:rsidRDefault="00511F64" w:rsidP="009C2C8A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E0B928A" w14:textId="77777777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      Барлығы есептелді:</w:t>
      </w:r>
    </w:p>
    <w:p w14:paraId="7D019AE3" w14:textId="77777777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      жалдау ақысы, теңге: _________</w:t>
      </w:r>
    </w:p>
    <w:p w14:paraId="419FDFBD" w14:textId="77777777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      өсімпұл, теңге: _________</w:t>
      </w:r>
    </w:p>
    <w:p w14:paraId="2D573771" w14:textId="77777777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      мемлекеттік бюджетке түсті, теңге: _________</w:t>
      </w:r>
    </w:p>
    <w:p w14:paraId="05F6C578" w14:textId="77777777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lastRenderedPageBreak/>
        <w:t>      төлемге жиыны, теңге: _________</w:t>
      </w:r>
    </w:p>
    <w:p w14:paraId="670230C8" w14:textId="77777777" w:rsidR="00511F64" w:rsidRPr="00511F64" w:rsidRDefault="00511F64" w:rsidP="00511F64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A165E98" w14:textId="77777777" w:rsidR="00511F64" w:rsidRPr="00511F64" w:rsidRDefault="00511F64" w:rsidP="00511F64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737C350" w14:textId="77777777" w:rsidR="00511F64" w:rsidRPr="007E5678" w:rsidRDefault="00511F64" w:rsidP="007E5678">
      <w:pPr>
        <w:spacing w:after="0"/>
        <w:ind w:firstLine="708"/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</w:pPr>
      <w:r w:rsidRPr="007E5678"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  <w:t>Мемлекеттік мүлікті жалға беру туралы шарт бойынша ақпарат</w:t>
      </w:r>
    </w:p>
    <w:p w14:paraId="214CA297" w14:textId="437B5C0B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300C5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Құжат мемлекеттік мүлік тізілімімен қалыптастырылған</w:t>
      </w:r>
    </w:p>
    <w:p w14:paraId="14063C1F" w14:textId="6E86F9D8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300C5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Бірегей нөмірі:</w:t>
      </w:r>
    </w:p>
    <w:p w14:paraId="4E3D2CC1" w14:textId="4B2BCA3B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300C5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Сұрау салынған күні мен уақыты:</w:t>
      </w:r>
    </w:p>
    <w:p w14:paraId="1BEACA7F" w14:textId="69FA0F86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300C5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Ақпаратты алатын күні мен уақыты:</w:t>
      </w:r>
    </w:p>
    <w:p w14:paraId="19673092" w14:textId="77777777" w:rsidR="00511F64" w:rsidRPr="00300C5B" w:rsidRDefault="00511F64" w:rsidP="00511F64">
      <w:pPr>
        <w:spacing w:after="0"/>
        <w:ind w:firstLine="708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00C5B">
        <w:rPr>
          <w:rFonts w:ascii="Times New Roman" w:hAnsi="Times New Roman" w:cs="Times New Roman"/>
          <w:b/>
          <w:color w:val="FF0000"/>
          <w:sz w:val="28"/>
          <w:szCs w:val="28"/>
        </w:rPr>
        <w:t>Құрметті мемлекеттік мүлік веб-портал тізілімінің мемлекеттік көрсетілетін қызметтерін тұтынушы!</w:t>
      </w:r>
    </w:p>
    <w:p w14:paraId="26BF20FD" w14:textId="7FC511B4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376755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Сіз тапсырған іздестіру өлшемшарттары бойынша: шарттың № - ____ және БСН/ЖСН - _______, мемлекеттік мүлік тізілімінің дерекқорларында мәліметтер табылған жоқ.</w:t>
      </w:r>
    </w:p>
    <w:p w14:paraId="0D615C7C" w14:textId="237E6AB9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="00A12F65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Ескертпе:</w:t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p w14:paraId="6B25BAF7" w14:textId="43D10875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12F65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БСН - бизнес-сәйкестендіру нөмірі;</w:t>
      </w:r>
    </w:p>
    <w:p w14:paraId="21827F3B" w14:textId="408362C5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="00A12F65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ЖСН - жеке сәйкестендіру нөмірі;</w:t>
      </w:r>
    </w:p>
    <w:p w14:paraId="2657CAAF" w14:textId="034671AB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12F65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*Мемлекеттік мүлікті жалға беру туралы шарт бойынша ақпарат мәліметтер болған кезде қалыптастырылады;</w:t>
      </w:r>
    </w:p>
    <w:p w14:paraId="110763A9" w14:textId="7ADF7646" w:rsidR="00511F64" w:rsidRPr="00511F64" w:rsidRDefault="00511F64" w:rsidP="00511F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C917AA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**Мемлекеттік мүлікті жалға беру туралы шарт бойынша ақпарат мәліметтер болмаған кезде қалыптастырылады.</w:t>
      </w:r>
    </w:p>
    <w:p w14:paraId="08A64E15" w14:textId="2238A5EB" w:rsidR="00171711" w:rsidRDefault="00171711" w:rsidP="00171711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68B20AEB" w14:textId="60CA50E2" w:rsidR="0008453C" w:rsidRPr="00D619D7" w:rsidRDefault="0008453C" w:rsidP="0008453C">
      <w:pPr>
        <w:pStyle w:val="a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619D7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619D7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Құттықтаймыз! Сіз </w:t>
      </w:r>
      <w:r w:rsidRPr="0008453C">
        <w:rPr>
          <w:rFonts w:ascii="Times New Roman" w:hAnsi="Times New Roman" w:cs="Times New Roman"/>
          <w:b/>
          <w:sz w:val="28"/>
          <w:szCs w:val="28"/>
          <w:lang w:val="kk-KZ"/>
        </w:rPr>
        <w:t>Мемлекеттік мүлікті жалға беру туралы шарт бойынша ақпарат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3F6182">
        <w:rPr>
          <w:rFonts w:ascii="Times New Roman" w:hAnsi="Times New Roman" w:cs="Times New Roman"/>
          <w:b/>
          <w:sz w:val="28"/>
          <w:szCs w:val="28"/>
          <w:lang w:val="kk-KZ"/>
        </w:rPr>
        <w:t>алуға арналған сұрау</w:t>
      </w:r>
      <w:r w:rsidRPr="00D619D7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бердіңіз.</w:t>
      </w:r>
    </w:p>
    <w:tbl>
      <w:tblPr>
        <w:tblStyle w:val="a6"/>
        <w:tblpPr w:leftFromText="180" w:rightFromText="180" w:vertAnchor="text" w:horzAnchor="margin" w:tblpXSpec="center" w:tblpY="178"/>
        <w:tblW w:w="8051" w:type="dxa"/>
        <w:tblLook w:val="04A0" w:firstRow="1" w:lastRow="0" w:firstColumn="1" w:lastColumn="0" w:noHBand="0" w:noVBand="1"/>
      </w:tblPr>
      <w:tblGrid>
        <w:gridCol w:w="8051"/>
      </w:tblGrid>
      <w:tr w:rsidR="0008453C" w:rsidRPr="00D619D7" w14:paraId="3B1FDA90" w14:textId="77777777" w:rsidTr="003F26D0">
        <w:trPr>
          <w:trHeight w:val="846"/>
        </w:trPr>
        <w:tc>
          <w:tcPr>
            <w:tcW w:w="8051" w:type="dxa"/>
            <w:shd w:val="clear" w:color="auto" w:fill="DEEAF6" w:themeFill="accent1" w:themeFillTint="33"/>
          </w:tcPr>
          <w:p w14:paraId="1159BFCD" w14:textId="6636EF41" w:rsidR="0008453C" w:rsidRPr="00E42D3E" w:rsidRDefault="0008453C" w:rsidP="003F26D0">
            <w:pPr>
              <w:pStyle w:val="a9"/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Мемлекеттік қызметтің көрсетілу </w:t>
            </w:r>
            <w:r w:rsidRPr="0008453C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мерзімі – </w:t>
            </w:r>
            <w:r w:rsidRPr="0008453C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10 минут</w:t>
            </w:r>
            <w:r w:rsidRPr="0008453C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.</w:t>
            </w:r>
          </w:p>
        </w:tc>
      </w:tr>
    </w:tbl>
    <w:p w14:paraId="50109DE7" w14:textId="77777777" w:rsidR="0008453C" w:rsidRPr="00D619D7" w:rsidRDefault="0008453C" w:rsidP="0008453C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8868DB9" w14:textId="77777777" w:rsidR="0008453C" w:rsidRPr="00D619D7" w:rsidRDefault="0008453C" w:rsidP="0008453C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CF7ADC6" w14:textId="77777777" w:rsidR="0008453C" w:rsidRPr="00D619D7" w:rsidRDefault="0008453C" w:rsidP="0008453C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4D26E47" w14:textId="77777777" w:rsidR="0008453C" w:rsidRPr="00D619D7" w:rsidRDefault="0008453C" w:rsidP="0008453C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7DD8278" w14:textId="77777777" w:rsidR="0008453C" w:rsidRPr="00D619D7" w:rsidRDefault="0008453C" w:rsidP="0008453C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19D7">
        <w:rPr>
          <w:rFonts w:ascii="Times New Roman" w:hAnsi="Times New Roman" w:cs="Times New Roman"/>
          <w:sz w:val="28"/>
          <w:szCs w:val="28"/>
          <w:lang w:val="kk-KZ"/>
        </w:rPr>
        <w:t xml:space="preserve">Осы қызметті көрсету нәтижесін білу үшін жеке кабинетке, </w:t>
      </w:r>
      <w:r w:rsidRPr="00D619D7">
        <w:rPr>
          <w:rFonts w:ascii="Times New Roman" w:hAnsi="Times New Roman" w:cs="Times New Roman"/>
          <w:i/>
          <w:color w:val="2E74B5" w:themeColor="accent1" w:themeShade="BF"/>
          <w:sz w:val="28"/>
          <w:szCs w:val="28"/>
          <w:lang w:val="kk-KZ"/>
        </w:rPr>
        <w:t>«қызметтерді алу тарихы»</w:t>
      </w:r>
      <w:r w:rsidRPr="00D619D7">
        <w:rPr>
          <w:rFonts w:ascii="Times New Roman" w:hAnsi="Times New Roman" w:cs="Times New Roman"/>
          <w:color w:val="2E74B5" w:themeColor="accent1" w:themeShade="BF"/>
          <w:sz w:val="28"/>
          <w:szCs w:val="28"/>
          <w:lang w:val="kk-KZ"/>
        </w:rPr>
        <w:t xml:space="preserve"> </w:t>
      </w:r>
      <w:r w:rsidRPr="00D619D7">
        <w:rPr>
          <w:rFonts w:ascii="Times New Roman" w:hAnsi="Times New Roman" w:cs="Times New Roman"/>
          <w:sz w:val="28"/>
          <w:szCs w:val="28"/>
          <w:lang w:val="kk-KZ"/>
        </w:rPr>
        <w:t xml:space="preserve">бөліміне өтіп, сіздің өтініміңіздің өңделгені туралы хабарламамен танысу қажет. </w:t>
      </w:r>
    </w:p>
    <w:p w14:paraId="77E305EA" w14:textId="77777777" w:rsidR="0008453C" w:rsidRPr="00D619D7" w:rsidRDefault="0008453C" w:rsidP="0008453C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19D7">
        <w:rPr>
          <w:rFonts w:ascii="Times New Roman" w:hAnsi="Times New Roman" w:cs="Times New Roman"/>
          <w:sz w:val="28"/>
          <w:szCs w:val="28"/>
          <w:lang w:val="kk-KZ"/>
        </w:rPr>
        <w:t xml:space="preserve">Осы мемлекеттік қызметті алу бойынша сұрақтар туындаған жағдайда, Сіз </w:t>
      </w:r>
      <w:r w:rsidRPr="00D619D7">
        <w:rPr>
          <w:rFonts w:ascii="Times New Roman" w:hAnsi="Times New Roman" w:cs="Times New Roman"/>
          <w:b/>
          <w:color w:val="00B050"/>
          <w:sz w:val="28"/>
          <w:szCs w:val="28"/>
          <w:lang w:val="kk-KZ"/>
        </w:rPr>
        <w:t xml:space="preserve">Call-орталықтың «1414» </w:t>
      </w:r>
      <w:r w:rsidRPr="00D619D7">
        <w:rPr>
          <w:rFonts w:ascii="Times New Roman" w:hAnsi="Times New Roman" w:cs="Times New Roman"/>
          <w:sz w:val="28"/>
          <w:szCs w:val="28"/>
          <w:lang w:val="kk-KZ"/>
        </w:rPr>
        <w:t>телефоны бойынша хабарласа аласыз.</w:t>
      </w:r>
    </w:p>
    <w:p w14:paraId="7241FDC9" w14:textId="77777777" w:rsidR="0008453C" w:rsidRDefault="0008453C" w:rsidP="00171711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sectPr w:rsidR="0008453C" w:rsidSect="00452EA0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B202E4"/>
    <w:multiLevelType w:val="hybridMultilevel"/>
    <w:tmpl w:val="544670BA"/>
    <w:lvl w:ilvl="0" w:tplc="75803436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D835867"/>
    <w:multiLevelType w:val="hybridMultilevel"/>
    <w:tmpl w:val="791A69AE"/>
    <w:lvl w:ilvl="0" w:tplc="9A9857BC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0FC1DD8"/>
    <w:multiLevelType w:val="multilevel"/>
    <w:tmpl w:val="C85618C2"/>
    <w:lvl w:ilvl="0">
      <w:start w:val="2"/>
      <w:numFmt w:val="decimal"/>
      <w:lvlText w:val="%1"/>
      <w:lvlJc w:val="left"/>
      <w:pPr>
        <w:ind w:left="375" w:hanging="375"/>
      </w:pPr>
      <w:rPr>
        <w:rFonts w:eastAsiaTheme="minorEastAsia" w:hint="default"/>
        <w:sz w:val="28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Theme="minorEastAsia" w:hint="default"/>
        <w:i w:val="0"/>
        <w:iCs w:val="0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Theme="minorEastAsia" w:hint="default"/>
        <w:sz w:val="28"/>
      </w:rPr>
    </w:lvl>
  </w:abstractNum>
  <w:abstractNum w:abstractNumId="3" w15:restartNumberingAfterBreak="0">
    <w:nsid w:val="33F57E0C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09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51E0BAB"/>
    <w:multiLevelType w:val="multilevel"/>
    <w:tmpl w:val="BEE00C9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2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5" w15:restartNumberingAfterBreak="0">
    <w:nsid w:val="492670A5"/>
    <w:multiLevelType w:val="multilevel"/>
    <w:tmpl w:val="7E24AA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81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9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704" w:hanging="2160"/>
      </w:pPr>
      <w:rPr>
        <w:rFonts w:hint="default"/>
      </w:rPr>
    </w:lvl>
  </w:abstractNum>
  <w:abstractNum w:abstractNumId="6" w15:restartNumberingAfterBreak="0">
    <w:nsid w:val="54214981"/>
    <w:multiLevelType w:val="multilevel"/>
    <w:tmpl w:val="DEBA152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301" w:hanging="45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  <w:color w:val="000000"/>
      </w:rPr>
    </w:lvl>
  </w:abstractNum>
  <w:abstractNum w:abstractNumId="7" w15:restartNumberingAfterBreak="0">
    <w:nsid w:val="5F7D0ED1"/>
    <w:multiLevelType w:val="multilevel"/>
    <w:tmpl w:val="B1FA463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lang w:val="ru-RU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5F7E2797"/>
    <w:multiLevelType w:val="multilevel"/>
    <w:tmpl w:val="0114D1D4"/>
    <w:lvl w:ilvl="0">
      <w:start w:val="1"/>
      <w:numFmt w:val="decimal"/>
      <w:lvlText w:val="%1."/>
      <w:lvlJc w:val="left"/>
      <w:pPr>
        <w:ind w:left="450" w:hanging="450"/>
      </w:pPr>
      <w:rPr>
        <w:rFonts w:eastAsiaTheme="majorEastAsia" w:hint="default"/>
        <w:sz w:val="28"/>
      </w:rPr>
    </w:lvl>
    <w:lvl w:ilvl="1">
      <w:start w:val="1"/>
      <w:numFmt w:val="decimal"/>
      <w:lvlText w:val="%1.%2."/>
      <w:lvlJc w:val="left"/>
      <w:pPr>
        <w:ind w:left="592" w:hanging="450"/>
      </w:pPr>
      <w:rPr>
        <w:rFonts w:eastAsiaTheme="majorEastAsia" w:hint="default"/>
        <w:sz w:val="28"/>
      </w:rPr>
    </w:lvl>
    <w:lvl w:ilvl="2">
      <w:start w:val="1"/>
      <w:numFmt w:val="decimal"/>
      <w:lvlText w:val="%1.%2.%3."/>
      <w:lvlJc w:val="left"/>
      <w:pPr>
        <w:ind w:left="2288" w:hanging="720"/>
      </w:pPr>
      <w:rPr>
        <w:rFonts w:eastAsiaTheme="majorEastAsia" w:hint="default"/>
        <w:sz w:val="28"/>
      </w:rPr>
    </w:lvl>
    <w:lvl w:ilvl="3">
      <w:start w:val="1"/>
      <w:numFmt w:val="decimal"/>
      <w:lvlText w:val="%1.%2.%3.%4."/>
      <w:lvlJc w:val="left"/>
      <w:pPr>
        <w:ind w:left="3072" w:hanging="720"/>
      </w:pPr>
      <w:rPr>
        <w:rFonts w:eastAsiaTheme="majorEastAsia" w:hint="default"/>
        <w:sz w:val="28"/>
      </w:rPr>
    </w:lvl>
    <w:lvl w:ilvl="4">
      <w:start w:val="1"/>
      <w:numFmt w:val="decimal"/>
      <w:lvlText w:val="%1.%2.%3.%4.%5."/>
      <w:lvlJc w:val="left"/>
      <w:pPr>
        <w:ind w:left="4216" w:hanging="1080"/>
      </w:pPr>
      <w:rPr>
        <w:rFonts w:eastAsiaTheme="majorEastAsia" w:hint="default"/>
        <w:sz w:val="28"/>
      </w:rPr>
    </w:lvl>
    <w:lvl w:ilvl="5">
      <w:start w:val="1"/>
      <w:numFmt w:val="decimal"/>
      <w:lvlText w:val="%1.%2.%3.%4.%5.%6."/>
      <w:lvlJc w:val="left"/>
      <w:pPr>
        <w:ind w:left="5000" w:hanging="1080"/>
      </w:pPr>
      <w:rPr>
        <w:rFonts w:eastAsiaTheme="majorEastAsia" w:hint="default"/>
        <w:sz w:val="28"/>
      </w:rPr>
    </w:lvl>
    <w:lvl w:ilvl="6">
      <w:start w:val="1"/>
      <w:numFmt w:val="decimal"/>
      <w:lvlText w:val="%1.%2.%3.%4.%5.%6.%7."/>
      <w:lvlJc w:val="left"/>
      <w:pPr>
        <w:ind w:left="6144" w:hanging="1440"/>
      </w:pPr>
      <w:rPr>
        <w:rFonts w:eastAsiaTheme="majorEastAsia" w:hint="default"/>
        <w:sz w:val="28"/>
      </w:rPr>
    </w:lvl>
    <w:lvl w:ilvl="7">
      <w:start w:val="1"/>
      <w:numFmt w:val="decimal"/>
      <w:lvlText w:val="%1.%2.%3.%4.%5.%6.%7.%8."/>
      <w:lvlJc w:val="left"/>
      <w:pPr>
        <w:ind w:left="6928" w:hanging="1440"/>
      </w:pPr>
      <w:rPr>
        <w:rFonts w:eastAsiaTheme="majorEastAsia"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8072" w:hanging="1800"/>
      </w:pPr>
      <w:rPr>
        <w:rFonts w:eastAsiaTheme="majorEastAsia" w:hint="default"/>
        <w:sz w:val="28"/>
      </w:rPr>
    </w:lvl>
  </w:abstractNum>
  <w:abstractNum w:abstractNumId="9" w15:restartNumberingAfterBreak="0">
    <w:nsid w:val="639A5307"/>
    <w:multiLevelType w:val="multilevel"/>
    <w:tmpl w:val="1644A7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 w15:restartNumberingAfterBreak="0">
    <w:nsid w:val="6C234A13"/>
    <w:multiLevelType w:val="multilevel"/>
    <w:tmpl w:val="DEBA152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443" w:hanging="45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  <w:color w:val="00000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9"/>
  </w:num>
  <w:num w:numId="6">
    <w:abstractNumId w:val="6"/>
  </w:num>
  <w:num w:numId="7">
    <w:abstractNumId w:val="8"/>
  </w:num>
  <w:num w:numId="8">
    <w:abstractNumId w:val="0"/>
  </w:num>
  <w:num w:numId="9">
    <w:abstractNumId w:val="5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625"/>
    <w:rsid w:val="00001FEE"/>
    <w:rsid w:val="0002115C"/>
    <w:rsid w:val="00076954"/>
    <w:rsid w:val="0008453C"/>
    <w:rsid w:val="00087750"/>
    <w:rsid w:val="000972D8"/>
    <w:rsid w:val="00104B41"/>
    <w:rsid w:val="00121950"/>
    <w:rsid w:val="00171711"/>
    <w:rsid w:val="002919B5"/>
    <w:rsid w:val="00300C5B"/>
    <w:rsid w:val="00326E86"/>
    <w:rsid w:val="00375058"/>
    <w:rsid w:val="00376755"/>
    <w:rsid w:val="003A2A34"/>
    <w:rsid w:val="003D51F1"/>
    <w:rsid w:val="003E2F0B"/>
    <w:rsid w:val="00414C51"/>
    <w:rsid w:val="00415F32"/>
    <w:rsid w:val="00425DCC"/>
    <w:rsid w:val="00452EA0"/>
    <w:rsid w:val="00511F64"/>
    <w:rsid w:val="006E7C4D"/>
    <w:rsid w:val="007E5678"/>
    <w:rsid w:val="0080248F"/>
    <w:rsid w:val="00805383"/>
    <w:rsid w:val="00825362"/>
    <w:rsid w:val="008B08BD"/>
    <w:rsid w:val="008D6DBF"/>
    <w:rsid w:val="008E09D3"/>
    <w:rsid w:val="00930625"/>
    <w:rsid w:val="00962226"/>
    <w:rsid w:val="009E351B"/>
    <w:rsid w:val="00A035FA"/>
    <w:rsid w:val="00A12F65"/>
    <w:rsid w:val="00AA5595"/>
    <w:rsid w:val="00B20FD5"/>
    <w:rsid w:val="00BC3B04"/>
    <w:rsid w:val="00C03E87"/>
    <w:rsid w:val="00C11722"/>
    <w:rsid w:val="00C917AA"/>
    <w:rsid w:val="00D47994"/>
    <w:rsid w:val="00D81F05"/>
    <w:rsid w:val="00DB7DEE"/>
    <w:rsid w:val="00DE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4252E"/>
  <w15:docId w15:val="{5B5B3772-54DC-4679-BB42-A541B32B4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50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5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75058"/>
    <w:rPr>
      <w:color w:val="0000FF"/>
      <w:u w:val="single"/>
    </w:rPr>
  </w:style>
  <w:style w:type="paragraph" w:styleId="a5">
    <w:name w:val="List Paragraph"/>
    <w:basedOn w:val="a"/>
    <w:uiPriority w:val="1"/>
    <w:qFormat/>
    <w:rsid w:val="00375058"/>
    <w:pPr>
      <w:ind w:left="720"/>
      <w:contextualSpacing/>
    </w:pPr>
  </w:style>
  <w:style w:type="table" w:styleId="a6">
    <w:name w:val="Table Grid"/>
    <w:basedOn w:val="a1"/>
    <w:uiPriority w:val="39"/>
    <w:rsid w:val="00375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11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11F64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0845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gov.kz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C75801-9DE5-48BE-9798-7106D1E68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Молдир Копабаева Талгатовна</dc:creator>
  <cp:keywords/>
  <dc:description/>
  <cp:lastModifiedBy>Айгерим Асылбекова Оразбаевна</cp:lastModifiedBy>
  <cp:revision>12</cp:revision>
  <dcterms:created xsi:type="dcterms:W3CDTF">2024-07-18T05:29:00Z</dcterms:created>
  <dcterms:modified xsi:type="dcterms:W3CDTF">2024-12-25T07:38:00Z</dcterms:modified>
</cp:coreProperties>
</file>